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0A" w:rsidRPr="005F2B9A" w:rsidRDefault="000A6981" w:rsidP="0067050A">
      <w:pPr>
        <w:spacing w:after="0"/>
        <w:jc w:val="center"/>
        <w:outlineLvl w:val="0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-346075</wp:posOffset>
            </wp:positionV>
            <wp:extent cx="2190115" cy="1590040"/>
            <wp:effectExtent l="19050" t="0" r="635" b="0"/>
            <wp:wrapSquare wrapText="bothSides"/>
            <wp:docPr id="2" name="Рисунок 3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821">
        <w:rPr>
          <w:b/>
          <w:i/>
          <w:sz w:val="28"/>
          <w:szCs w:val="28"/>
        </w:rPr>
        <w:t>Международный</w:t>
      </w:r>
      <w:r w:rsidR="0067050A" w:rsidRPr="005F2B9A">
        <w:rPr>
          <w:b/>
          <w:i/>
          <w:sz w:val="28"/>
          <w:szCs w:val="28"/>
        </w:rPr>
        <w:t xml:space="preserve"> фестиваль-конкурс</w:t>
      </w:r>
    </w:p>
    <w:p w:rsidR="0067050A" w:rsidRPr="005F2B9A" w:rsidRDefault="0067050A" w:rsidP="0067050A">
      <w:pPr>
        <w:spacing w:after="0"/>
        <w:jc w:val="center"/>
        <w:rPr>
          <w:b/>
          <w:i/>
          <w:sz w:val="28"/>
          <w:szCs w:val="28"/>
        </w:rPr>
      </w:pPr>
      <w:r w:rsidRPr="005F2B9A">
        <w:rPr>
          <w:b/>
          <w:i/>
          <w:sz w:val="28"/>
          <w:szCs w:val="28"/>
        </w:rPr>
        <w:t>детского и молодежного творчества</w:t>
      </w:r>
    </w:p>
    <w:p w:rsidR="0067050A" w:rsidRPr="005F2B9A" w:rsidRDefault="0067050A" w:rsidP="006705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B9A">
        <w:rPr>
          <w:b/>
          <w:i/>
          <w:sz w:val="28"/>
          <w:szCs w:val="28"/>
        </w:rPr>
        <w:t>"</w:t>
      </w:r>
      <w:proofErr w:type="spellStart"/>
      <w:r w:rsidRPr="005F2B9A">
        <w:rPr>
          <w:b/>
          <w:i/>
          <w:sz w:val="28"/>
          <w:szCs w:val="28"/>
        </w:rPr>
        <w:t>БАЛтийское</w:t>
      </w:r>
      <w:proofErr w:type="spellEnd"/>
      <w:r w:rsidRPr="005F2B9A">
        <w:rPr>
          <w:b/>
          <w:i/>
          <w:sz w:val="28"/>
          <w:szCs w:val="28"/>
        </w:rPr>
        <w:t xml:space="preserve"> </w:t>
      </w:r>
      <w:proofErr w:type="spellStart"/>
      <w:r w:rsidRPr="005F2B9A">
        <w:rPr>
          <w:b/>
          <w:i/>
          <w:sz w:val="28"/>
          <w:szCs w:val="28"/>
        </w:rPr>
        <w:t>соЗВЕЗДие</w:t>
      </w:r>
      <w:proofErr w:type="spellEnd"/>
      <w:r w:rsidRPr="005F2B9A">
        <w:rPr>
          <w:b/>
          <w:i/>
          <w:sz w:val="28"/>
          <w:szCs w:val="28"/>
        </w:rPr>
        <w:t>"</w:t>
      </w:r>
      <w:r w:rsidRPr="005F2B9A">
        <w:rPr>
          <w:rFonts w:ascii="Times New Roman" w:hAnsi="Times New Roman"/>
          <w:b/>
          <w:sz w:val="24"/>
          <w:szCs w:val="24"/>
        </w:rPr>
        <w:t xml:space="preserve"> </w:t>
      </w:r>
    </w:p>
    <w:p w:rsidR="0067050A" w:rsidRPr="005F2B9A" w:rsidRDefault="0067050A" w:rsidP="0067050A">
      <w:pPr>
        <w:spacing w:after="0"/>
        <w:jc w:val="center"/>
        <w:rPr>
          <w:b/>
          <w:i/>
          <w:sz w:val="28"/>
          <w:szCs w:val="28"/>
        </w:rPr>
      </w:pPr>
      <w:r w:rsidRPr="005F2B9A">
        <w:rPr>
          <w:b/>
          <w:i/>
          <w:sz w:val="28"/>
          <w:szCs w:val="28"/>
        </w:rPr>
        <w:t>тел</w:t>
      </w:r>
      <w:proofErr w:type="gramStart"/>
      <w:r w:rsidRPr="005F2B9A">
        <w:rPr>
          <w:b/>
          <w:i/>
          <w:sz w:val="28"/>
          <w:szCs w:val="28"/>
        </w:rPr>
        <w:t xml:space="preserve"> .</w:t>
      </w:r>
      <w:proofErr w:type="gramEnd"/>
      <w:r w:rsidRPr="005F2B9A">
        <w:rPr>
          <w:b/>
          <w:i/>
          <w:sz w:val="28"/>
          <w:szCs w:val="28"/>
        </w:rPr>
        <w:t>/факс: (812) 377 98 34,http://balzvezd.ru</w:t>
      </w:r>
    </w:p>
    <w:p w:rsidR="0067050A" w:rsidRPr="005F2B9A" w:rsidRDefault="0067050A" w:rsidP="0067050A">
      <w:pPr>
        <w:spacing w:after="0"/>
        <w:jc w:val="center"/>
        <w:rPr>
          <w:b/>
          <w:i/>
          <w:sz w:val="20"/>
          <w:szCs w:val="20"/>
        </w:rPr>
      </w:pPr>
      <w:r w:rsidRPr="005F2B9A">
        <w:rPr>
          <w:b/>
          <w:i/>
          <w:sz w:val="20"/>
          <w:szCs w:val="20"/>
        </w:rPr>
        <w:t>НП «</w:t>
      </w:r>
      <w:proofErr w:type="gramStart"/>
      <w:r w:rsidRPr="005F2B9A">
        <w:rPr>
          <w:b/>
          <w:i/>
          <w:sz w:val="20"/>
          <w:szCs w:val="20"/>
        </w:rPr>
        <w:t>АРТ</w:t>
      </w:r>
      <w:proofErr w:type="gramEnd"/>
      <w:r w:rsidRPr="005F2B9A">
        <w:rPr>
          <w:b/>
          <w:i/>
          <w:sz w:val="20"/>
          <w:szCs w:val="20"/>
        </w:rPr>
        <w:t xml:space="preserve"> НАВИГАЦИЯ»</w:t>
      </w:r>
    </w:p>
    <w:p w:rsidR="0067050A" w:rsidRPr="005F2B9A" w:rsidRDefault="0067050A" w:rsidP="0067050A">
      <w:pPr>
        <w:pBdr>
          <w:bottom w:val="single" w:sz="12" w:space="1" w:color="auto"/>
        </w:pBdr>
        <w:spacing w:after="0"/>
        <w:rPr>
          <w:i/>
          <w:sz w:val="2"/>
          <w:szCs w:val="2"/>
        </w:rPr>
      </w:pPr>
    </w:p>
    <w:p w:rsidR="0067050A" w:rsidRPr="005F2B9A" w:rsidRDefault="0067050A" w:rsidP="0067050A">
      <w:pPr>
        <w:spacing w:after="0"/>
        <w:jc w:val="right"/>
        <w:rPr>
          <w:i/>
          <w:sz w:val="18"/>
          <w:szCs w:val="18"/>
        </w:rPr>
      </w:pPr>
      <w:r w:rsidRPr="005F2B9A">
        <w:rPr>
          <w:i/>
          <w:sz w:val="18"/>
          <w:szCs w:val="18"/>
        </w:rPr>
        <w:t xml:space="preserve"> </w:t>
      </w: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5E17CE" w:rsidP="0067050A">
      <w:pPr>
        <w:pStyle w:val="af1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ИТОГОВЫЙ</w:t>
      </w:r>
      <w:r w:rsidR="0067050A">
        <w:rPr>
          <w:rStyle w:val="a5"/>
          <w:sz w:val="28"/>
          <w:szCs w:val="28"/>
        </w:rPr>
        <w:t xml:space="preserve"> ПРОТОКОЛ</w:t>
      </w:r>
    </w:p>
    <w:p w:rsidR="0067050A" w:rsidRPr="00CE0A7D" w:rsidRDefault="0067050A" w:rsidP="0067050A">
      <w:pPr>
        <w:pStyle w:val="af1"/>
        <w:jc w:val="center"/>
        <w:rPr>
          <w:rStyle w:val="a5"/>
        </w:rPr>
      </w:pPr>
      <w:r>
        <w:rPr>
          <w:rStyle w:val="a5"/>
        </w:rPr>
        <w:t>Конкурсного просмотра</w:t>
      </w:r>
    </w:p>
    <w:p w:rsidR="00136821" w:rsidRDefault="000E53A0" w:rsidP="00136821">
      <w:pPr>
        <w:pStyle w:val="af1"/>
        <w:jc w:val="center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Хореография</w:t>
      </w:r>
    </w:p>
    <w:p w:rsidR="005165B6" w:rsidRDefault="005165B6" w:rsidP="00136821">
      <w:pPr>
        <w:pStyle w:val="af1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г. </w:t>
      </w:r>
      <w:r w:rsidR="000E53A0">
        <w:rPr>
          <w:rStyle w:val="a5"/>
          <w:sz w:val="28"/>
          <w:szCs w:val="28"/>
        </w:rPr>
        <w:t>Сочи</w:t>
      </w:r>
    </w:p>
    <w:p w:rsidR="005165B6" w:rsidRPr="005165B6" w:rsidRDefault="00EE6843" w:rsidP="00136821">
      <w:pPr>
        <w:pStyle w:val="af1"/>
        <w:jc w:val="center"/>
        <w:rPr>
          <w:rStyle w:val="a5"/>
        </w:rPr>
      </w:pPr>
      <w:r>
        <w:rPr>
          <w:rStyle w:val="a5"/>
          <w:sz w:val="28"/>
          <w:szCs w:val="28"/>
        </w:rPr>
        <w:t>27</w:t>
      </w:r>
      <w:r w:rsidR="002C2360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03</w:t>
      </w:r>
      <w:r w:rsidR="000E53A0">
        <w:rPr>
          <w:rStyle w:val="a5"/>
          <w:sz w:val="28"/>
          <w:szCs w:val="28"/>
        </w:rPr>
        <w:t>.17</w:t>
      </w: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  <w:r>
        <w:rPr>
          <w:rStyle w:val="a5"/>
        </w:rPr>
        <w:t xml:space="preserve"> Состав жюри</w:t>
      </w:r>
    </w:p>
    <w:p w:rsidR="0067050A" w:rsidRPr="00CE0A7D" w:rsidRDefault="0067050A" w:rsidP="0067050A">
      <w:pPr>
        <w:pStyle w:val="af1"/>
        <w:jc w:val="center"/>
        <w:rPr>
          <w:rStyle w:val="a5"/>
          <w:sz w:val="36"/>
          <w:szCs w:val="36"/>
        </w:rPr>
      </w:pPr>
      <w:r w:rsidRPr="00CE0A7D">
        <w:rPr>
          <w:rStyle w:val="a5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50A" w:rsidRDefault="0067050A" w:rsidP="0067050A">
      <w:pPr>
        <w:pStyle w:val="af1"/>
        <w:jc w:val="center"/>
        <w:rPr>
          <w:i/>
          <w:iCs/>
          <w:sz w:val="36"/>
          <w:szCs w:val="36"/>
        </w:rPr>
      </w:pPr>
    </w:p>
    <w:p w:rsidR="0067050A" w:rsidRDefault="0067050A" w:rsidP="0067050A">
      <w:pPr>
        <w:pStyle w:val="af1"/>
        <w:jc w:val="center"/>
        <w:rPr>
          <w:i/>
          <w:iCs/>
          <w:sz w:val="36"/>
          <w:szCs w:val="36"/>
        </w:rPr>
      </w:pPr>
    </w:p>
    <w:p w:rsidR="0067050A" w:rsidRDefault="0067050A" w:rsidP="0067050A">
      <w:pPr>
        <w:pStyle w:val="af1"/>
        <w:jc w:val="center"/>
        <w:rPr>
          <w:i/>
          <w:iCs/>
          <w:sz w:val="36"/>
          <w:szCs w:val="36"/>
        </w:rPr>
      </w:pPr>
    </w:p>
    <w:p w:rsidR="005165B6" w:rsidRPr="00A335D4" w:rsidRDefault="005165B6" w:rsidP="005165B6">
      <w:pPr>
        <w:pStyle w:val="af1"/>
        <w:jc w:val="center"/>
        <w:rPr>
          <w:b/>
          <w:sz w:val="32"/>
          <w:szCs w:val="32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025"/>
        <w:gridCol w:w="4989"/>
      </w:tblGrid>
      <w:tr w:rsidR="005165B6" w:rsidTr="004F08D2">
        <w:trPr>
          <w:trHeight w:val="562"/>
        </w:trPr>
        <w:tc>
          <w:tcPr>
            <w:tcW w:w="576" w:type="dxa"/>
            <w:shd w:val="clear" w:color="auto" w:fill="auto"/>
          </w:tcPr>
          <w:p w:rsidR="005165B6" w:rsidRPr="00DC7908" w:rsidRDefault="005165B6" w:rsidP="00DD598E">
            <w:pPr>
              <w:pStyle w:val="af1"/>
              <w:jc w:val="center"/>
              <w:rPr>
                <w:b/>
              </w:rPr>
            </w:pPr>
            <w:r w:rsidRPr="00DC7908">
              <w:rPr>
                <w:b/>
              </w:rPr>
              <w:lastRenderedPageBreak/>
              <w:t>№</w:t>
            </w:r>
          </w:p>
        </w:tc>
        <w:tc>
          <w:tcPr>
            <w:tcW w:w="10014" w:type="dxa"/>
            <w:gridSpan w:val="2"/>
            <w:shd w:val="clear" w:color="auto" w:fill="auto"/>
          </w:tcPr>
          <w:p w:rsidR="005165B6" w:rsidRPr="000E53A0" w:rsidRDefault="00EE6843" w:rsidP="000E53A0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Категория 5-9 лет, 11:30</w:t>
            </w:r>
            <w:r w:rsidRPr="00C97522">
              <w:rPr>
                <w:rFonts w:ascii="Times New Roman" w:hAnsi="Times New Roman"/>
                <w:b/>
                <w:sz w:val="32"/>
                <w:szCs w:val="32"/>
              </w:rPr>
              <w:t>-12: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05</w:t>
            </w:r>
          </w:p>
        </w:tc>
      </w:tr>
      <w:tr w:rsidR="00985782" w:rsidTr="004F08D2">
        <w:trPr>
          <w:trHeight w:val="1037"/>
        </w:trPr>
        <w:tc>
          <w:tcPr>
            <w:tcW w:w="576" w:type="dxa"/>
            <w:shd w:val="clear" w:color="auto" w:fill="auto"/>
          </w:tcPr>
          <w:p w:rsidR="00985782" w:rsidRPr="00DC7908" w:rsidRDefault="00985782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1</w:t>
            </w:r>
          </w:p>
        </w:tc>
        <w:tc>
          <w:tcPr>
            <w:tcW w:w="5025" w:type="dxa"/>
            <w:shd w:val="clear" w:color="auto" w:fill="auto"/>
          </w:tcPr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Шараева Василиса, Образцовая хореографическая студия «Акварели», </w:t>
            </w:r>
            <w:proofErr w:type="gram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Светлана </w:t>
            </w:r>
            <w:proofErr w:type="spell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</w:p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Классический танец (соло) категория 5-9 лет</w:t>
            </w:r>
          </w:p>
          <w:p w:rsidR="00985782" w:rsidRPr="003C484C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5782" w:rsidTr="004F08D2">
        <w:trPr>
          <w:trHeight w:val="341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2</w:t>
            </w:r>
          </w:p>
        </w:tc>
        <w:tc>
          <w:tcPr>
            <w:tcW w:w="5025" w:type="dxa"/>
            <w:shd w:val="clear" w:color="auto" w:fill="auto"/>
          </w:tcPr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spell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Дубик</w:t>
            </w:r>
            <w:proofErr w:type="spellEnd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Софья, </w:t>
            </w:r>
            <w:proofErr w:type="gram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. Нижний Новгород</w:t>
            </w:r>
          </w:p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Лебедева</w:t>
            </w:r>
          </w:p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Современные направления хореографии (соло) категория 5-9 лет</w:t>
            </w:r>
          </w:p>
          <w:p w:rsidR="00985782" w:rsidRPr="003C484C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EE6843" w:rsidRPr="0078379B" w:rsidRDefault="0078379B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985782" w:rsidRPr="003C484C" w:rsidRDefault="00985782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782" w:rsidTr="004F08D2">
        <w:trPr>
          <w:trHeight w:val="323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Минеева Милана, Образцовая хореографическая студия «Акварели», </w:t>
            </w:r>
            <w:proofErr w:type="gram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Светлана  </w:t>
            </w:r>
            <w:proofErr w:type="spell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</w:p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Эстрадный</w:t>
            </w:r>
            <w:r w:rsidR="00345F7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танец</w:t>
            </w: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(соло) категория 5-9 лет</w:t>
            </w:r>
          </w:p>
          <w:p w:rsidR="00985782" w:rsidRPr="003C484C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3C484C" w:rsidRDefault="0078379B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985782" w:rsidTr="004F08D2">
        <w:trPr>
          <w:trHeight w:val="187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4</w:t>
            </w:r>
          </w:p>
        </w:tc>
        <w:tc>
          <w:tcPr>
            <w:tcW w:w="5025" w:type="dxa"/>
            <w:shd w:val="clear" w:color="auto" w:fill="auto"/>
          </w:tcPr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Центр танца «</w:t>
            </w:r>
            <w:r w:rsidRPr="003C484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3C484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Jam</w:t>
            </w: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», г. Сочи</w:t>
            </w:r>
          </w:p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Руководитель: Анна Лебединская</w:t>
            </w:r>
          </w:p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Эстрадный танец (ансамбль) категория 5-9 лет</w:t>
            </w:r>
          </w:p>
          <w:p w:rsidR="00985782" w:rsidRPr="003C484C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985782" w:rsidTr="004F08D2">
        <w:trPr>
          <w:trHeight w:val="301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5</w:t>
            </w:r>
          </w:p>
        </w:tc>
        <w:tc>
          <w:tcPr>
            <w:tcW w:w="5025" w:type="dxa"/>
            <w:shd w:val="clear" w:color="auto" w:fill="auto"/>
          </w:tcPr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Образцовая хореографическая студия «Акварели»</w:t>
            </w:r>
            <w:proofErr w:type="gram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руппа «Лунатики»,  г. Пермь</w:t>
            </w:r>
          </w:p>
          <w:p w:rsidR="00EE6843" w:rsidRPr="003C484C" w:rsidRDefault="00EE6843" w:rsidP="00EE6843">
            <w:pPr>
              <w:tabs>
                <w:tab w:val="left" w:pos="3765"/>
              </w:tabs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Дарья </w:t>
            </w:r>
            <w:proofErr w:type="spell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</w:p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Эстрадный танец  (ансамбль) категория 5-9 лет</w:t>
            </w:r>
          </w:p>
          <w:p w:rsidR="00985782" w:rsidRPr="003C484C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5782" w:rsidTr="004F08D2">
        <w:trPr>
          <w:trHeight w:val="187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6</w:t>
            </w:r>
          </w:p>
        </w:tc>
        <w:tc>
          <w:tcPr>
            <w:tcW w:w="5025" w:type="dxa"/>
            <w:shd w:val="clear" w:color="auto" w:fill="auto"/>
          </w:tcPr>
          <w:p w:rsidR="00EE6843" w:rsidRPr="003C484C" w:rsidRDefault="00EE6843" w:rsidP="00EE68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Хореографический ансамбль"Фантазёры" г</w:t>
            </w:r>
            <w:proofErr w:type="gramStart"/>
            <w:r w:rsidRPr="003C4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3C4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ушкино, Московской области</w:t>
            </w:r>
          </w:p>
          <w:p w:rsidR="00EE6843" w:rsidRPr="003C484C" w:rsidRDefault="00EE6843" w:rsidP="00EE68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руководитель: Светлана </w:t>
            </w:r>
            <w:proofErr w:type="spellStart"/>
            <w:r w:rsidRPr="003C4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Бибик</w:t>
            </w:r>
            <w:proofErr w:type="spellEnd"/>
          </w:p>
          <w:p w:rsidR="00CA5AA4" w:rsidRDefault="00EE6843" w:rsidP="00EE68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Эстрадный танец</w:t>
            </w:r>
            <w:r w:rsidR="00CA5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4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(ансамбль) </w:t>
            </w:r>
          </w:p>
          <w:p w:rsidR="00EE6843" w:rsidRPr="003C484C" w:rsidRDefault="00EE6843" w:rsidP="00EE68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категория5-9лет</w:t>
            </w:r>
          </w:p>
          <w:p w:rsidR="00985782" w:rsidRPr="003C484C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3C484C" w:rsidRDefault="0078379B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985782" w:rsidTr="004F08D2">
        <w:trPr>
          <w:trHeight w:val="251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7</w:t>
            </w:r>
          </w:p>
        </w:tc>
        <w:tc>
          <w:tcPr>
            <w:tcW w:w="5025" w:type="dxa"/>
            <w:shd w:val="clear" w:color="auto" w:fill="auto"/>
          </w:tcPr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Образцовая хореографическая студия «Акварели»,</w:t>
            </w:r>
            <w:r w:rsidR="00CA5AA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группа «Солнечные лучики»,  </w:t>
            </w:r>
            <w:proofErr w:type="gram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Руководитель: Елена Лопатина</w:t>
            </w:r>
          </w:p>
          <w:p w:rsidR="00985782" w:rsidRPr="002535E0" w:rsidRDefault="00EE6843" w:rsidP="00911F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Эстрадный </w:t>
            </w:r>
            <w:r w:rsidR="00345F7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танец </w:t>
            </w: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(ансамбль) категория 5-9 </w:t>
            </w: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4989" w:type="dxa"/>
            <w:shd w:val="clear" w:color="auto" w:fill="auto"/>
          </w:tcPr>
          <w:p w:rsidR="00985782" w:rsidRPr="003C484C" w:rsidRDefault="0078379B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985782" w:rsidTr="004F08D2">
        <w:trPr>
          <w:trHeight w:val="301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lastRenderedPageBreak/>
              <w:t>8</w:t>
            </w:r>
          </w:p>
        </w:tc>
        <w:tc>
          <w:tcPr>
            <w:tcW w:w="5025" w:type="dxa"/>
            <w:shd w:val="clear" w:color="auto" w:fill="auto"/>
          </w:tcPr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Образцовый коллектив армянского танца «ГАРУН», г. Сочи</w:t>
            </w:r>
          </w:p>
          <w:p w:rsidR="00EE6843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Руководители: Маргарита </w:t>
            </w:r>
            <w:proofErr w:type="spell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Ананян</w:t>
            </w:r>
            <w:proofErr w:type="spellEnd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Нинеля</w:t>
            </w:r>
            <w:proofErr w:type="spellEnd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Бегиян</w:t>
            </w:r>
            <w:proofErr w:type="spellEnd"/>
          </w:p>
          <w:p w:rsidR="00985782" w:rsidRPr="003C484C" w:rsidRDefault="00EE6843" w:rsidP="00EE684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484C">
              <w:rPr>
                <w:rStyle w:val="a5"/>
                <w:rFonts w:ascii="Times New Roman" w:hAnsi="Times New Roman"/>
                <w:sz w:val="24"/>
                <w:szCs w:val="24"/>
              </w:rPr>
              <w:t>Народный танец (ансамбль) категория 5-9  лет</w:t>
            </w:r>
          </w:p>
          <w:p w:rsidR="00EE6843" w:rsidRPr="003C484C" w:rsidRDefault="00EE6843" w:rsidP="00EE68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5782" w:rsidTr="004F08D2">
        <w:trPr>
          <w:trHeight w:val="165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9</w:t>
            </w:r>
          </w:p>
        </w:tc>
        <w:tc>
          <w:tcPr>
            <w:tcW w:w="5025" w:type="dxa"/>
            <w:shd w:val="clear" w:color="auto" w:fill="auto"/>
          </w:tcPr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Народный театр балета «Дивертисмент», </w:t>
            </w:r>
            <w:proofErr w:type="gramStart"/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Галина </w:t>
            </w:r>
            <w:proofErr w:type="spellStart"/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Яшманова</w:t>
            </w:r>
            <w:proofErr w:type="spellEnd"/>
          </w:p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Классический танец (ансамбль) категория Смешанная группа</w:t>
            </w:r>
            <w:r w:rsidRPr="00CA5AA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(смещенный просмотр)</w:t>
            </w:r>
          </w:p>
          <w:p w:rsidR="00985782" w:rsidRPr="003C484C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CA5AA4" w:rsidRDefault="0078379B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985782" w:rsidTr="004F08D2">
        <w:trPr>
          <w:trHeight w:val="322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10</w:t>
            </w:r>
          </w:p>
        </w:tc>
        <w:tc>
          <w:tcPr>
            <w:tcW w:w="5025" w:type="dxa"/>
            <w:shd w:val="clear" w:color="auto" w:fill="auto"/>
          </w:tcPr>
          <w:p w:rsidR="00CA5AA4" w:rsidRPr="00CA5AA4" w:rsidRDefault="00CA5AA4" w:rsidP="00CA5AA4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proofErr w:type="spellStart"/>
            <w:r w:rsidRPr="00CA5AA4">
              <w:rPr>
                <w:b/>
              </w:rPr>
              <w:t>Дубик</w:t>
            </w:r>
            <w:proofErr w:type="spellEnd"/>
            <w:r w:rsidRPr="00CA5AA4">
              <w:rPr>
                <w:b/>
              </w:rPr>
              <w:t> Софья, </w:t>
            </w:r>
            <w:proofErr w:type="gramStart"/>
            <w:r w:rsidRPr="00CA5AA4">
              <w:rPr>
                <w:b/>
              </w:rPr>
              <w:t>г</w:t>
            </w:r>
            <w:proofErr w:type="gramEnd"/>
            <w:r w:rsidRPr="00CA5AA4">
              <w:rPr>
                <w:b/>
              </w:rPr>
              <w:t>. Нижний Новгород </w:t>
            </w:r>
          </w:p>
          <w:p w:rsidR="00CA5AA4" w:rsidRPr="00CA5AA4" w:rsidRDefault="00CA5AA4" w:rsidP="00CA5AA4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CA5AA4">
              <w:rPr>
                <w:b/>
              </w:rPr>
              <w:t>Руководитель: </w:t>
            </w:r>
            <w:proofErr w:type="spellStart"/>
            <w:r w:rsidRPr="00CA5AA4">
              <w:rPr>
                <w:b/>
              </w:rPr>
              <w:t>Милена</w:t>
            </w:r>
            <w:proofErr w:type="spellEnd"/>
            <w:r w:rsidRPr="00CA5AA4">
              <w:rPr>
                <w:b/>
              </w:rPr>
              <w:t> Лебедева </w:t>
            </w:r>
          </w:p>
          <w:p w:rsidR="00CA5AA4" w:rsidRPr="00CA5AA4" w:rsidRDefault="00CA5AA4" w:rsidP="00CA5AA4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CA5AA4">
              <w:rPr>
                <w:b/>
              </w:rPr>
              <w:t>Современные направления хореографии (соло) категория 5-9 лет </w:t>
            </w:r>
          </w:p>
          <w:p w:rsidR="00985782" w:rsidRPr="003C484C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85782" w:rsidTr="004F08D2">
        <w:trPr>
          <w:trHeight w:val="187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11</w:t>
            </w:r>
          </w:p>
        </w:tc>
        <w:tc>
          <w:tcPr>
            <w:tcW w:w="5025" w:type="dxa"/>
            <w:shd w:val="clear" w:color="auto" w:fill="auto"/>
          </w:tcPr>
          <w:p w:rsidR="00CA5AA4" w:rsidRDefault="00CA5AA4" w:rsidP="00CA5AA4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Шараева Василиса, Образцовая хореографическая студия «Акварели», </w:t>
            </w:r>
          </w:p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г. Пермь</w:t>
            </w:r>
          </w:p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Светлана </w:t>
            </w:r>
            <w:proofErr w:type="spellStart"/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</w:p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Современные направления хореографии (соло) категория 5-9 лет</w:t>
            </w:r>
          </w:p>
          <w:p w:rsidR="00985782" w:rsidRPr="003C484C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CA5AA4" w:rsidRDefault="0078379B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A5AA4" w:rsidRPr="00CA5A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5782" w:rsidTr="004F08D2">
        <w:trPr>
          <w:trHeight w:val="208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12</w:t>
            </w:r>
          </w:p>
        </w:tc>
        <w:tc>
          <w:tcPr>
            <w:tcW w:w="5025" w:type="dxa"/>
            <w:shd w:val="clear" w:color="auto" w:fill="auto"/>
          </w:tcPr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Центр танца «</w:t>
            </w:r>
            <w:r w:rsidRPr="00CA5AA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CA5AA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Jam</w:t>
            </w: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», г. Сочи</w:t>
            </w:r>
          </w:p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Руководитель: Анна Лебединская</w:t>
            </w:r>
          </w:p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Современные направления хореографии (ансамбль) категория 5-9 лет</w:t>
            </w:r>
          </w:p>
          <w:p w:rsidR="00985782" w:rsidRPr="003C484C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CA5AA4" w:rsidTr="004F08D2">
        <w:trPr>
          <w:trHeight w:val="208"/>
        </w:trPr>
        <w:tc>
          <w:tcPr>
            <w:tcW w:w="576" w:type="dxa"/>
            <w:shd w:val="clear" w:color="auto" w:fill="auto"/>
          </w:tcPr>
          <w:p w:rsidR="00CA5AA4" w:rsidRPr="00DC7908" w:rsidRDefault="00CA5AA4" w:rsidP="00DD598E">
            <w:pPr>
              <w:pStyle w:val="af1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5" w:type="dxa"/>
            <w:shd w:val="clear" w:color="auto" w:fill="auto"/>
          </w:tcPr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Образцовая хореографическая студия «Акварели»</w:t>
            </w:r>
            <w:proofErr w:type="gramStart"/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руппа «Цветочный переполох»,  г. Пермь</w:t>
            </w:r>
          </w:p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Руководитель: Елена Лопатина</w:t>
            </w:r>
          </w:p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>Эстрадный</w:t>
            </w:r>
            <w:r w:rsidR="00345F7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танец</w:t>
            </w:r>
            <w:r w:rsidRPr="00CA5AA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(ансамбль) категория 5-9 лет</w:t>
            </w:r>
          </w:p>
          <w:p w:rsidR="00CA5AA4" w:rsidRPr="00CA5AA4" w:rsidRDefault="00CA5AA4" w:rsidP="00CA5AA4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CA5AA4" w:rsidRPr="00CA5AA4" w:rsidRDefault="0078379B" w:rsidP="00DD598E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2940AC" w:rsidTr="004863AA">
        <w:trPr>
          <w:trHeight w:val="208"/>
        </w:trPr>
        <w:tc>
          <w:tcPr>
            <w:tcW w:w="10590" w:type="dxa"/>
            <w:gridSpan w:val="3"/>
            <w:shd w:val="clear" w:color="auto" w:fill="auto"/>
          </w:tcPr>
          <w:p w:rsidR="002940AC" w:rsidRDefault="002940AC" w:rsidP="002940AC">
            <w:pPr>
              <w:jc w:val="center"/>
              <w:rPr>
                <w:rStyle w:val="a5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Категория 10-12 лет, </w:t>
            </w:r>
            <w:r w:rsidRPr="002940AC">
              <w:rPr>
                <w:rFonts w:ascii="Times New Roman" w:hAnsi="Times New Roman"/>
                <w:b/>
                <w:sz w:val="32"/>
                <w:szCs w:val="32"/>
              </w:rPr>
              <w:t>12:40-13:20</w:t>
            </w:r>
          </w:p>
        </w:tc>
      </w:tr>
      <w:tr w:rsidR="00985782" w:rsidTr="004F08D2">
        <w:trPr>
          <w:trHeight w:val="279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1</w:t>
            </w:r>
            <w:r w:rsidR="00CA5AA4">
              <w:rPr>
                <w:b/>
              </w:rPr>
              <w:t>4</w:t>
            </w:r>
          </w:p>
        </w:tc>
        <w:tc>
          <w:tcPr>
            <w:tcW w:w="5025" w:type="dxa"/>
            <w:shd w:val="clear" w:color="auto" w:fill="auto"/>
          </w:tcPr>
          <w:p w:rsidR="002940AC" w:rsidRPr="00117C22" w:rsidRDefault="002940AC" w:rsidP="002940A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Дуэт Трифонова Елизавета и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Образцовый детско-юношеский </w:t>
            </w: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театр игр и развлечений  «Петрушки»,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Новороссийск</w:t>
            </w:r>
          </w:p>
          <w:p w:rsidR="002940AC" w:rsidRPr="00117C22" w:rsidRDefault="002940AC" w:rsidP="002940A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Руководители: Заслуженный работник культуры Кубани  Марина Коренева</w:t>
            </w:r>
          </w:p>
          <w:p w:rsidR="002940AC" w:rsidRPr="00117C22" w:rsidRDefault="002940AC" w:rsidP="002940A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Режиссер-педагог: Алена Осипенко</w:t>
            </w:r>
          </w:p>
          <w:p w:rsidR="002940AC" w:rsidRPr="00117C22" w:rsidRDefault="002940AC" w:rsidP="002940A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Педагог по вокалу: Виктория Третьякова</w:t>
            </w:r>
          </w:p>
          <w:p w:rsidR="002940AC" w:rsidRPr="00117C22" w:rsidRDefault="002940AC" w:rsidP="002940A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Театрализованное представление, игровая программа</w:t>
            </w:r>
          </w:p>
          <w:p w:rsidR="00985782" w:rsidRPr="00117C22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5782" w:rsidTr="004F08D2">
        <w:trPr>
          <w:trHeight w:val="301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lastRenderedPageBreak/>
              <w:t>1</w:t>
            </w:r>
            <w:r w:rsidR="00CA5AA4">
              <w:rPr>
                <w:b/>
              </w:rPr>
              <w:t>5</w:t>
            </w:r>
          </w:p>
        </w:tc>
        <w:tc>
          <w:tcPr>
            <w:tcW w:w="5025" w:type="dxa"/>
            <w:shd w:val="clear" w:color="auto" w:fill="auto"/>
          </w:tcPr>
          <w:p w:rsidR="002940AC" w:rsidRPr="00117C22" w:rsidRDefault="002940AC" w:rsidP="002940A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Хореографический ансамбль «Фантазеры»,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Пушкино, Московская область</w:t>
            </w:r>
          </w:p>
          <w:p w:rsidR="002940AC" w:rsidRPr="00117C22" w:rsidRDefault="002940AC" w:rsidP="002940A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Светлана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</w:p>
          <w:p w:rsidR="002940AC" w:rsidRPr="00117C22" w:rsidRDefault="002940AC" w:rsidP="002940A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Эстрадно-спортивный танец (ансамбль) категория 10-12 лет</w:t>
            </w:r>
          </w:p>
          <w:p w:rsidR="00985782" w:rsidRPr="00117C22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117C22" w:rsidRDefault="0078379B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985782" w:rsidTr="004F08D2">
        <w:trPr>
          <w:trHeight w:val="366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1</w:t>
            </w:r>
            <w:r w:rsidR="00CA5AA4">
              <w:rPr>
                <w:b/>
              </w:rPr>
              <w:t>6</w:t>
            </w:r>
          </w:p>
        </w:tc>
        <w:tc>
          <w:tcPr>
            <w:tcW w:w="5025" w:type="dxa"/>
            <w:shd w:val="clear" w:color="auto" w:fill="auto"/>
          </w:tcPr>
          <w:p w:rsidR="002940AC" w:rsidRPr="00117C22" w:rsidRDefault="002940AC" w:rsidP="002940A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Образцовый коллектив армянского танца «ГАРУН», г. Сочи</w:t>
            </w:r>
          </w:p>
          <w:p w:rsidR="002940AC" w:rsidRPr="00117C22" w:rsidRDefault="002940AC" w:rsidP="002940A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Руководители: Маргарита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Ананян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Нинеля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Бегиян</w:t>
            </w:r>
            <w:proofErr w:type="spellEnd"/>
          </w:p>
          <w:p w:rsidR="002940AC" w:rsidRPr="00117C22" w:rsidRDefault="002940AC" w:rsidP="002940A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Народный танец (ансамбль) категория 10-12 лет</w:t>
            </w:r>
          </w:p>
          <w:p w:rsidR="00985782" w:rsidRPr="00117C22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5782" w:rsidTr="004F08D2">
        <w:trPr>
          <w:trHeight w:val="129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1</w:t>
            </w:r>
            <w:r w:rsidR="00D90331">
              <w:rPr>
                <w:b/>
              </w:rPr>
              <w:t>7</w:t>
            </w:r>
          </w:p>
        </w:tc>
        <w:tc>
          <w:tcPr>
            <w:tcW w:w="5025" w:type="dxa"/>
            <w:shd w:val="clear" w:color="auto" w:fill="auto"/>
          </w:tcPr>
          <w:p w:rsidR="00D90331" w:rsidRPr="00D90331" w:rsidRDefault="00D90331" w:rsidP="00D90331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Образцовая хореографическая студия «Акварели», </w:t>
            </w:r>
            <w:proofErr w:type="gramStart"/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D90331" w:rsidRPr="00D90331" w:rsidRDefault="00D90331" w:rsidP="00D90331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Светлана </w:t>
            </w:r>
            <w:proofErr w:type="spellStart"/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</w:p>
          <w:p w:rsidR="00D90331" w:rsidRPr="00D90331" w:rsidRDefault="00D90331" w:rsidP="00D90331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Эстрадный танец  (ансамбль) категория 10-12 лет</w:t>
            </w:r>
          </w:p>
          <w:p w:rsidR="00985782" w:rsidRPr="00117C22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985782" w:rsidTr="004F08D2">
        <w:trPr>
          <w:trHeight w:val="193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1</w:t>
            </w:r>
            <w:r w:rsidR="00D90331">
              <w:rPr>
                <w:b/>
              </w:rPr>
              <w:t>8</w:t>
            </w:r>
          </w:p>
        </w:tc>
        <w:tc>
          <w:tcPr>
            <w:tcW w:w="5025" w:type="dxa"/>
            <w:shd w:val="clear" w:color="auto" w:fill="auto"/>
          </w:tcPr>
          <w:p w:rsidR="00D90331" w:rsidRPr="00D90331" w:rsidRDefault="00D90331" w:rsidP="00D90331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Хореографический ансамбль «Фантазеры», </w:t>
            </w:r>
            <w:proofErr w:type="gramStart"/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. Пушкино, Московская область</w:t>
            </w:r>
          </w:p>
          <w:p w:rsidR="00D90331" w:rsidRPr="00D90331" w:rsidRDefault="00D90331" w:rsidP="00D90331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Светлана </w:t>
            </w:r>
            <w:proofErr w:type="spellStart"/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</w:p>
          <w:p w:rsidR="00985782" w:rsidRPr="002535E0" w:rsidRDefault="00D90331" w:rsidP="007764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Эстрадный танец (ансамбль) категория 10-12 лет</w:t>
            </w:r>
          </w:p>
        </w:tc>
        <w:tc>
          <w:tcPr>
            <w:tcW w:w="4989" w:type="dxa"/>
            <w:shd w:val="clear" w:color="auto" w:fill="auto"/>
          </w:tcPr>
          <w:p w:rsidR="00985782" w:rsidRPr="00D90331" w:rsidRDefault="0078379B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985782" w:rsidTr="004F08D2">
        <w:trPr>
          <w:trHeight w:val="236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1</w:t>
            </w:r>
            <w:r w:rsidR="00D90331">
              <w:rPr>
                <w:b/>
              </w:rPr>
              <w:t>9</w:t>
            </w:r>
          </w:p>
        </w:tc>
        <w:tc>
          <w:tcPr>
            <w:tcW w:w="5025" w:type="dxa"/>
            <w:shd w:val="clear" w:color="auto" w:fill="auto"/>
          </w:tcPr>
          <w:p w:rsidR="002940AC" w:rsidRPr="00117C22" w:rsidRDefault="002940AC" w:rsidP="002940AC">
            <w:pPr>
              <w:pStyle w:val="a3"/>
              <w:spacing w:before="0" w:beforeAutospacing="0" w:after="0" w:afterAutospacing="0"/>
              <w:rPr>
                <w:b/>
              </w:rPr>
            </w:pPr>
            <w:r w:rsidRPr="00117C22">
              <w:rPr>
                <w:b/>
              </w:rPr>
              <w:t>Центр танца «</w:t>
            </w:r>
            <w:proofErr w:type="spellStart"/>
            <w:r w:rsidRPr="00117C22">
              <w:rPr>
                <w:b/>
              </w:rPr>
              <w:t>Summer</w:t>
            </w:r>
            <w:proofErr w:type="spellEnd"/>
            <w:r w:rsidRPr="00117C22">
              <w:rPr>
                <w:b/>
              </w:rPr>
              <w:t xml:space="preserve"> </w:t>
            </w:r>
            <w:proofErr w:type="spellStart"/>
            <w:r w:rsidRPr="00117C22">
              <w:rPr>
                <w:b/>
              </w:rPr>
              <w:t>Jam</w:t>
            </w:r>
            <w:proofErr w:type="spellEnd"/>
            <w:r w:rsidRPr="00117C22">
              <w:rPr>
                <w:b/>
              </w:rPr>
              <w:t>», г. Сочи</w:t>
            </w:r>
          </w:p>
          <w:p w:rsidR="002940AC" w:rsidRPr="00117C22" w:rsidRDefault="002940AC" w:rsidP="002940AC">
            <w:pPr>
              <w:pStyle w:val="a3"/>
              <w:spacing w:before="0" w:beforeAutospacing="0" w:after="0" w:afterAutospacing="0"/>
              <w:rPr>
                <w:b/>
              </w:rPr>
            </w:pPr>
            <w:r w:rsidRPr="00117C22">
              <w:rPr>
                <w:b/>
              </w:rPr>
              <w:t>Руководитель: Анна Лебединская</w:t>
            </w:r>
          </w:p>
          <w:p w:rsidR="00985782" w:rsidRPr="00117C22" w:rsidRDefault="002940AC" w:rsidP="002535E0">
            <w:pPr>
              <w:pStyle w:val="a3"/>
              <w:spacing w:before="0" w:beforeAutospacing="0" w:after="0" w:afterAutospacing="0"/>
              <w:rPr>
                <w:b/>
              </w:rPr>
            </w:pPr>
            <w:r w:rsidRPr="00117C22">
              <w:rPr>
                <w:b/>
              </w:rPr>
              <w:t>Эстрадный танец (ансамбль) категория 10-12 лет</w:t>
            </w: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985782" w:rsidTr="004F08D2">
        <w:trPr>
          <w:trHeight w:val="279"/>
        </w:trPr>
        <w:tc>
          <w:tcPr>
            <w:tcW w:w="576" w:type="dxa"/>
            <w:shd w:val="clear" w:color="auto" w:fill="auto"/>
          </w:tcPr>
          <w:p w:rsidR="00985782" w:rsidRPr="00DC7908" w:rsidRDefault="00D90331" w:rsidP="00DD598E">
            <w:pPr>
              <w:pStyle w:val="af1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5" w:type="dxa"/>
            <w:shd w:val="clear" w:color="auto" w:fill="auto"/>
          </w:tcPr>
          <w:p w:rsidR="00D90331" w:rsidRPr="00D90331" w:rsidRDefault="00D90331" w:rsidP="00D90331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Дуэт Губина Мария и Лопатина Варвара, Образцовая хореографическая студия «Акварели», </w:t>
            </w:r>
            <w:proofErr w:type="gramStart"/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D90331" w:rsidRPr="00D90331" w:rsidRDefault="00D90331" w:rsidP="00D90331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Галина </w:t>
            </w:r>
            <w:proofErr w:type="spellStart"/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Яшманова</w:t>
            </w:r>
            <w:proofErr w:type="spellEnd"/>
          </w:p>
          <w:p w:rsidR="00D90331" w:rsidRPr="00D90331" w:rsidRDefault="00D90331" w:rsidP="00D90331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Современные направления хореографии </w:t>
            </w: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(ансамбль) категория 10-12 лет</w:t>
            </w:r>
          </w:p>
          <w:p w:rsidR="00985782" w:rsidRPr="002535E0" w:rsidRDefault="00D90331" w:rsidP="007764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- Начало</w:t>
            </w: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78379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5782" w:rsidTr="004F08D2">
        <w:trPr>
          <w:trHeight w:val="279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lastRenderedPageBreak/>
              <w:t>2</w:t>
            </w:r>
            <w:r w:rsidR="00D90331">
              <w:rPr>
                <w:b/>
              </w:rPr>
              <w:t>1</w:t>
            </w:r>
          </w:p>
        </w:tc>
        <w:tc>
          <w:tcPr>
            <w:tcW w:w="5025" w:type="dxa"/>
            <w:shd w:val="clear" w:color="auto" w:fill="auto"/>
          </w:tcPr>
          <w:p w:rsidR="00D90331" w:rsidRPr="00D90331" w:rsidRDefault="00D90331" w:rsidP="00D90331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Центр танца «</w:t>
            </w:r>
            <w:r w:rsidRPr="00D90331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D90331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Jam</w:t>
            </w: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», г. Сочи</w:t>
            </w:r>
          </w:p>
          <w:p w:rsidR="00D90331" w:rsidRPr="00D90331" w:rsidRDefault="00D90331" w:rsidP="00D90331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Руководитель: Анна Лебединская</w:t>
            </w:r>
          </w:p>
          <w:p w:rsidR="00D90331" w:rsidRPr="00D90331" w:rsidRDefault="00D90331" w:rsidP="00D90331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0331">
              <w:rPr>
                <w:rStyle w:val="a5"/>
                <w:rFonts w:ascii="Times New Roman" w:hAnsi="Times New Roman"/>
                <w:sz w:val="24"/>
                <w:szCs w:val="24"/>
              </w:rPr>
              <w:t>Современные направления хореографии (ансамбль) категория 10-12 лет</w:t>
            </w:r>
          </w:p>
          <w:p w:rsidR="00F04E67" w:rsidRPr="00D90331" w:rsidRDefault="00F04E67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782" w:rsidRPr="00D90331" w:rsidRDefault="00985782" w:rsidP="004F08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5782" w:rsidTr="004F08D2">
        <w:trPr>
          <w:trHeight w:val="258"/>
        </w:trPr>
        <w:tc>
          <w:tcPr>
            <w:tcW w:w="576" w:type="dxa"/>
            <w:shd w:val="clear" w:color="auto" w:fill="auto"/>
          </w:tcPr>
          <w:p w:rsidR="00985782" w:rsidRPr="00DC7908" w:rsidRDefault="00D90331" w:rsidP="00DD598E">
            <w:pPr>
              <w:pStyle w:val="af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25" w:type="dxa"/>
            <w:shd w:val="clear" w:color="auto" w:fill="auto"/>
          </w:tcPr>
          <w:p w:rsidR="00D90331" w:rsidRPr="00D90331" w:rsidRDefault="00D90331" w:rsidP="00D90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Хореографический </w:t>
            </w:r>
            <w:r w:rsidRPr="00D90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ансамбл</w:t>
            </w:r>
            <w:proofErr w:type="gramStart"/>
            <w:r w:rsidRPr="00D90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ь"</w:t>
            </w:r>
            <w:proofErr w:type="gramEnd"/>
            <w:r w:rsidRPr="00D90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Фантазёры"г. Пушкино, Московской  области</w:t>
            </w:r>
          </w:p>
          <w:p w:rsidR="00D90331" w:rsidRPr="00D90331" w:rsidRDefault="00D90331" w:rsidP="00D90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руководитель: Светлана </w:t>
            </w:r>
            <w:proofErr w:type="spellStart"/>
            <w:r w:rsidRPr="00D90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Бибик</w:t>
            </w:r>
            <w:proofErr w:type="spellEnd"/>
          </w:p>
          <w:p w:rsidR="00D90331" w:rsidRPr="00D90331" w:rsidRDefault="00D90331" w:rsidP="00D90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классический тане</w:t>
            </w:r>
            <w:proofErr w:type="gramStart"/>
            <w:r w:rsidRPr="00D90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ц(</w:t>
            </w:r>
            <w:proofErr w:type="gramEnd"/>
            <w:r w:rsidRPr="00D90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ансамбль) категория 10-12лет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D90331" w:rsidRDefault="0078379B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B57C5" w:rsidTr="004863AA">
        <w:trPr>
          <w:trHeight w:val="258"/>
        </w:trPr>
        <w:tc>
          <w:tcPr>
            <w:tcW w:w="10590" w:type="dxa"/>
            <w:gridSpan w:val="3"/>
            <w:shd w:val="clear" w:color="auto" w:fill="auto"/>
          </w:tcPr>
          <w:p w:rsidR="000B57C5" w:rsidRPr="000B57C5" w:rsidRDefault="000B57C5" w:rsidP="000B57C5">
            <w:pPr>
              <w:jc w:val="center"/>
              <w:rPr>
                <w:rStyle w:val="a5"/>
                <w:rFonts w:ascii="Times New Roman" w:hAnsi="Times New Roman"/>
                <w:b w:val="0"/>
                <w:sz w:val="32"/>
                <w:szCs w:val="32"/>
              </w:rPr>
            </w:pPr>
            <w:r w:rsidRPr="000B57C5">
              <w:rPr>
                <w:rFonts w:ascii="Times New Roman" w:hAnsi="Times New Roman"/>
                <w:b/>
                <w:sz w:val="32"/>
                <w:szCs w:val="32"/>
              </w:rPr>
              <w:t>Категория 13-15, 16-20 лет, 14:30-15:50</w:t>
            </w:r>
          </w:p>
        </w:tc>
      </w:tr>
      <w:tr w:rsidR="00985782" w:rsidTr="004F08D2">
        <w:trPr>
          <w:trHeight w:val="279"/>
        </w:trPr>
        <w:tc>
          <w:tcPr>
            <w:tcW w:w="576" w:type="dxa"/>
            <w:shd w:val="clear" w:color="auto" w:fill="auto"/>
          </w:tcPr>
          <w:p w:rsidR="00985782" w:rsidRPr="00DC7908" w:rsidRDefault="00944A83" w:rsidP="00DD598E">
            <w:pPr>
              <w:pStyle w:val="af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25" w:type="dxa"/>
            <w:shd w:val="clear" w:color="auto" w:fill="auto"/>
          </w:tcPr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Образцовый детско-юношеский театр игр и развлечений  «Петрушки»,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Новороссийск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Руководители: Заслуженный работник культуры Кубани  Марина Коренева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Режиссер-педагог: Алена Осипенко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Педагог по вокалу: Виктория Третьякова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Театрализованное представление, игровая программа</w:t>
            </w:r>
            <w:r w:rsidR="00345F7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345F7D" w:rsidRPr="00117C22">
              <w:rPr>
                <w:rStyle w:val="a5"/>
                <w:rFonts w:ascii="Times New Roman" w:hAnsi="Times New Roman"/>
                <w:sz w:val="24"/>
                <w:szCs w:val="24"/>
              </w:rPr>
              <w:t>«Паруса»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5782" w:rsidTr="004F08D2">
        <w:trPr>
          <w:trHeight w:val="236"/>
        </w:trPr>
        <w:tc>
          <w:tcPr>
            <w:tcW w:w="576" w:type="dxa"/>
            <w:shd w:val="clear" w:color="auto" w:fill="auto"/>
          </w:tcPr>
          <w:p w:rsidR="00985782" w:rsidRPr="00DC7908" w:rsidRDefault="00944A83" w:rsidP="00DD598E">
            <w:pPr>
              <w:pStyle w:val="af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25" w:type="dxa"/>
            <w:shd w:val="clear" w:color="auto" w:fill="auto"/>
          </w:tcPr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Щербакова Светлана,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Нововоронеж</w:t>
            </w:r>
            <w:proofErr w:type="spellEnd"/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Эстрадный танец (соло) категория 13-15 лет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44A83" w:rsidRPr="00944A83" w:rsidRDefault="0078379B" w:rsidP="00944A8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985782" w:rsidRPr="00944A83" w:rsidRDefault="00985782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782" w:rsidTr="004F08D2">
        <w:trPr>
          <w:trHeight w:val="236"/>
        </w:trPr>
        <w:tc>
          <w:tcPr>
            <w:tcW w:w="576" w:type="dxa"/>
            <w:shd w:val="clear" w:color="auto" w:fill="auto"/>
          </w:tcPr>
          <w:p w:rsidR="00985782" w:rsidRPr="00DC7908" w:rsidRDefault="00944A83" w:rsidP="00DD598E">
            <w:pPr>
              <w:pStyle w:val="af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25" w:type="dxa"/>
            <w:shd w:val="clear" w:color="auto" w:fill="auto"/>
          </w:tcPr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Хореографический ансамбль «Фантазеры»,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Пушкино, Московская область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Светлана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Эстрадный танец (ансамбль) категория 13-15 лет</w:t>
            </w:r>
          </w:p>
          <w:p w:rsidR="00985782" w:rsidRPr="00117C22" w:rsidRDefault="00F04E67" w:rsidP="004F08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7C22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5782" w:rsidTr="004F08D2">
        <w:trPr>
          <w:trHeight w:val="1651"/>
        </w:trPr>
        <w:tc>
          <w:tcPr>
            <w:tcW w:w="576" w:type="dxa"/>
            <w:shd w:val="clear" w:color="auto" w:fill="auto"/>
          </w:tcPr>
          <w:p w:rsidR="00985782" w:rsidRPr="00DC7908" w:rsidRDefault="00944A83" w:rsidP="00DD598E">
            <w:pPr>
              <w:pStyle w:val="af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5" w:type="dxa"/>
            <w:shd w:val="clear" w:color="auto" w:fill="auto"/>
          </w:tcPr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Образцовый хореографический ансамбль «Дружба»,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Архангельск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Заслуженный работник культуры РФ Светлана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Педагоги: Заслуженный работник </w:t>
            </w: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культуры РФ Елена Панова,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Заслуженный учитель РФ Лидия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Тахтарова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,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Дмитрий Мельников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Эстрадный танец (ансамбль) категория 13-15 лет</w:t>
            </w:r>
          </w:p>
          <w:p w:rsidR="00985782" w:rsidRPr="00117C22" w:rsidRDefault="00985782" w:rsidP="000B57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117C22" w:rsidRDefault="0078379B" w:rsidP="004E6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5782" w:rsidTr="004F08D2">
        <w:trPr>
          <w:trHeight w:val="251"/>
        </w:trPr>
        <w:tc>
          <w:tcPr>
            <w:tcW w:w="576" w:type="dxa"/>
            <w:shd w:val="clear" w:color="auto" w:fill="auto"/>
          </w:tcPr>
          <w:p w:rsidR="00985782" w:rsidRPr="00DC7908" w:rsidRDefault="00944A83" w:rsidP="00DD598E">
            <w:pPr>
              <w:pStyle w:val="af1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5025" w:type="dxa"/>
            <w:shd w:val="clear" w:color="auto" w:fill="auto"/>
          </w:tcPr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Образцовый хореографический ансамбль «Дружба»,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Архангельск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Заслуженный работник культуры РФ Светлана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Педагоги: Заслуженный работник культуры РФ Елена Панова,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Заслуженный учитель РФ Лидия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Тахтарова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,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Дмитрий Мельников</w:t>
            </w:r>
          </w:p>
          <w:p w:rsidR="00985782" w:rsidRDefault="000B57C5" w:rsidP="00F04E6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Народный стилизованный танец (ансамбль) категория 13-15 лет</w:t>
            </w:r>
          </w:p>
          <w:p w:rsidR="002535E0" w:rsidRPr="002535E0" w:rsidRDefault="002535E0" w:rsidP="00F04E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117C22" w:rsidRDefault="0078379B" w:rsidP="000B5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44A83" w:rsidTr="004F08D2">
        <w:trPr>
          <w:trHeight w:val="258"/>
        </w:trPr>
        <w:tc>
          <w:tcPr>
            <w:tcW w:w="576" w:type="dxa"/>
            <w:shd w:val="clear" w:color="auto" w:fill="auto"/>
          </w:tcPr>
          <w:p w:rsidR="00944A83" w:rsidRPr="00DC7908" w:rsidRDefault="00944A83" w:rsidP="00DD598E">
            <w:pPr>
              <w:pStyle w:val="af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5" w:type="dxa"/>
            <w:shd w:val="clear" w:color="auto" w:fill="auto"/>
          </w:tcPr>
          <w:p w:rsidR="00944A83" w:rsidRPr="00944A83" w:rsidRDefault="00944A83" w:rsidP="00944A83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44A8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Ансамбль танца «Фиеста», </w:t>
            </w:r>
            <w:proofErr w:type="gramStart"/>
            <w:r w:rsidRPr="00944A83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44A8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4A83">
              <w:rPr>
                <w:rStyle w:val="a5"/>
                <w:rFonts w:ascii="Times New Roman" w:hAnsi="Times New Roman"/>
                <w:sz w:val="24"/>
                <w:szCs w:val="24"/>
              </w:rPr>
              <w:t>Нововоронеж</w:t>
            </w:r>
            <w:proofErr w:type="spellEnd"/>
          </w:p>
          <w:p w:rsidR="00944A83" w:rsidRPr="00944A83" w:rsidRDefault="00944A83" w:rsidP="00944A83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44A83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Руководитель: Нина Исаева</w:t>
            </w:r>
          </w:p>
          <w:p w:rsidR="00944A83" w:rsidRDefault="00944A83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44A83">
              <w:rPr>
                <w:rStyle w:val="a5"/>
                <w:rFonts w:ascii="Times New Roman" w:hAnsi="Times New Roman"/>
                <w:sz w:val="24"/>
                <w:szCs w:val="24"/>
              </w:rPr>
              <w:t>Народный стилизованный танец (ансамбль) категория 13-15 лет</w:t>
            </w:r>
          </w:p>
          <w:p w:rsidR="002535E0" w:rsidRPr="002535E0" w:rsidRDefault="002535E0" w:rsidP="000B57C5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44A83" w:rsidRPr="0078379B" w:rsidRDefault="0078379B" w:rsidP="000B57C5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 Фестиваля</w:t>
            </w:r>
          </w:p>
        </w:tc>
      </w:tr>
      <w:tr w:rsidR="00985782" w:rsidTr="004F08D2">
        <w:trPr>
          <w:trHeight w:val="258"/>
        </w:trPr>
        <w:tc>
          <w:tcPr>
            <w:tcW w:w="576" w:type="dxa"/>
            <w:shd w:val="clear" w:color="auto" w:fill="auto"/>
          </w:tcPr>
          <w:p w:rsidR="00985782" w:rsidRPr="00DC7908" w:rsidRDefault="00944A83" w:rsidP="00DD598E">
            <w:pPr>
              <w:pStyle w:val="af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5" w:type="dxa"/>
            <w:shd w:val="clear" w:color="auto" w:fill="auto"/>
          </w:tcPr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Детский театр моды «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ЛикСтар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», г. Пермь</w:t>
            </w:r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Руководители: Елена Иванова, Оксана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Горанкова</w:t>
            </w:r>
            <w:proofErr w:type="spellEnd"/>
          </w:p>
          <w:p w:rsidR="000B57C5" w:rsidRPr="00117C22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Театр моды, Театрально-сценический костюм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117C22" w:rsidRDefault="0078379B" w:rsidP="000B5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5782" w:rsidTr="004F08D2">
        <w:trPr>
          <w:trHeight w:val="258"/>
        </w:trPr>
        <w:tc>
          <w:tcPr>
            <w:tcW w:w="576" w:type="dxa"/>
            <w:shd w:val="clear" w:color="auto" w:fill="auto"/>
          </w:tcPr>
          <w:p w:rsidR="00985782" w:rsidRPr="00DC7908" w:rsidRDefault="00944A83" w:rsidP="00DD598E">
            <w:pPr>
              <w:pStyle w:val="af1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5" w:type="dxa"/>
            <w:shd w:val="clear" w:color="auto" w:fill="auto"/>
          </w:tcPr>
          <w:p w:rsidR="000B57C5" w:rsidRPr="00944A83" w:rsidRDefault="000B57C5" w:rsidP="000B57C5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44A8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Хореографический ансамбль «Фантазеры», </w:t>
            </w:r>
            <w:proofErr w:type="gramStart"/>
            <w:r w:rsidRPr="00944A83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44A83">
              <w:rPr>
                <w:rStyle w:val="a5"/>
                <w:rFonts w:ascii="Times New Roman" w:hAnsi="Times New Roman"/>
                <w:sz w:val="24"/>
                <w:szCs w:val="24"/>
              </w:rPr>
              <w:t>. Пушкино, Московская область</w:t>
            </w:r>
          </w:p>
          <w:p w:rsidR="00345F7D" w:rsidRDefault="000B57C5" w:rsidP="00944A8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44A8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Светлана </w:t>
            </w:r>
            <w:proofErr w:type="spellStart"/>
            <w:r w:rsidRPr="00944A83">
              <w:rPr>
                <w:rStyle w:val="a5"/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</w:p>
          <w:p w:rsidR="00944A83" w:rsidRPr="00345F7D" w:rsidRDefault="00345F7D" w:rsidP="00944A83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Эстрадный танец</w:t>
            </w:r>
            <w:r w:rsidR="00944A83" w:rsidRPr="00944A8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(ансамбль) категория 13-15 лет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0B57C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5782" w:rsidTr="004F08D2">
        <w:trPr>
          <w:trHeight w:val="187"/>
        </w:trPr>
        <w:tc>
          <w:tcPr>
            <w:tcW w:w="576" w:type="dxa"/>
            <w:shd w:val="clear" w:color="auto" w:fill="auto"/>
          </w:tcPr>
          <w:p w:rsidR="00985782" w:rsidRPr="00DC7908" w:rsidRDefault="00944A83" w:rsidP="00DD598E">
            <w:pPr>
              <w:pStyle w:val="af1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025" w:type="dxa"/>
            <w:shd w:val="clear" w:color="auto" w:fill="auto"/>
          </w:tcPr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Образцовый хореографический ансамбль «Дружба»,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Архангельск</w:t>
            </w:r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Заслуженный работник культуры РФ Светлана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Педагоги: Заслуженный работник </w:t>
            </w: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культуры РФ Елена Панова,</w:t>
            </w:r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Заслуженный учитель РФ Лидия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Тахтарова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,</w:t>
            </w:r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Дмитрий Мельников</w:t>
            </w:r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Народный  танец (ансамбль) категория 13-15 лет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78379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5782" w:rsidTr="004F08D2">
        <w:trPr>
          <w:trHeight w:val="230"/>
        </w:trPr>
        <w:tc>
          <w:tcPr>
            <w:tcW w:w="576" w:type="dxa"/>
            <w:shd w:val="clear" w:color="auto" w:fill="auto"/>
          </w:tcPr>
          <w:p w:rsidR="00985782" w:rsidRPr="00DC7908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5025" w:type="dxa"/>
            <w:shd w:val="clear" w:color="auto" w:fill="auto"/>
          </w:tcPr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Алина, Народный театр балета «Дивертисмент»,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Галина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Яшманова</w:t>
            </w:r>
            <w:proofErr w:type="spellEnd"/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Классический танец (соло) категория 13-15 лет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78379B" w:rsidRDefault="0078379B" w:rsidP="0055547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D0E16" w:rsidTr="00D81BAD">
        <w:trPr>
          <w:trHeight w:val="301"/>
        </w:trPr>
        <w:tc>
          <w:tcPr>
            <w:tcW w:w="576" w:type="dxa"/>
            <w:shd w:val="clear" w:color="auto" w:fill="auto"/>
          </w:tcPr>
          <w:p w:rsidR="000D0E16" w:rsidRPr="00DC7908" w:rsidRDefault="000D0E16" w:rsidP="00D81BAD">
            <w:pPr>
              <w:pStyle w:val="af1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25" w:type="dxa"/>
            <w:shd w:val="clear" w:color="auto" w:fill="auto"/>
          </w:tcPr>
          <w:p w:rsidR="000D0E16" w:rsidRPr="00117C22" w:rsidRDefault="000D0E16" w:rsidP="00D81BAD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Образцовый коллектив армянского танца «ГАРУН», г. Сочи</w:t>
            </w:r>
          </w:p>
          <w:p w:rsidR="000D0E16" w:rsidRPr="00117C22" w:rsidRDefault="000D0E16" w:rsidP="00D81BAD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Руководители: Маргарита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Ананян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Нинеля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Бегиян</w:t>
            </w:r>
            <w:proofErr w:type="spellEnd"/>
          </w:p>
          <w:p w:rsidR="000D0E16" w:rsidRPr="00117C22" w:rsidRDefault="000D0E16" w:rsidP="00D81BAD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Народный танец (ансамбль) категория 13-15 лет</w:t>
            </w:r>
          </w:p>
          <w:p w:rsidR="000D0E16" w:rsidRPr="00117C22" w:rsidRDefault="000D0E16" w:rsidP="00D81B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0D0E16" w:rsidRPr="0078379B" w:rsidRDefault="0078379B" w:rsidP="00D81BA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5782" w:rsidTr="004F08D2">
        <w:trPr>
          <w:trHeight w:val="258"/>
        </w:trPr>
        <w:tc>
          <w:tcPr>
            <w:tcW w:w="576" w:type="dxa"/>
            <w:shd w:val="clear" w:color="auto" w:fill="auto"/>
          </w:tcPr>
          <w:p w:rsidR="00985782" w:rsidRPr="00DC7908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025" w:type="dxa"/>
            <w:shd w:val="clear" w:color="auto" w:fill="auto"/>
          </w:tcPr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Образцовый хореографический ансамбль «Дружба»,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Архангельск</w:t>
            </w:r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Заслуженный работник культуры РФ Светлана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Педагоги: Заслуженный работник культуры РФ Елена Панова,</w:t>
            </w:r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Заслуженный учитель РФ Лидия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Тахтарова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,</w:t>
            </w:r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Дмитрий Мельников</w:t>
            </w:r>
          </w:p>
          <w:p w:rsidR="00985782" w:rsidRPr="002535E0" w:rsidRDefault="00555477" w:rsidP="00F04E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Классический  танец (ансамбль) категория 13-15 лет</w:t>
            </w:r>
          </w:p>
        </w:tc>
        <w:tc>
          <w:tcPr>
            <w:tcW w:w="4989" w:type="dxa"/>
            <w:shd w:val="clear" w:color="auto" w:fill="auto"/>
          </w:tcPr>
          <w:p w:rsidR="00985782" w:rsidRPr="00117C22" w:rsidRDefault="0078379B" w:rsidP="005554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D0E16" w:rsidTr="004F08D2">
        <w:trPr>
          <w:trHeight w:val="430"/>
        </w:trPr>
        <w:tc>
          <w:tcPr>
            <w:tcW w:w="576" w:type="dxa"/>
            <w:shd w:val="clear" w:color="auto" w:fill="auto"/>
          </w:tcPr>
          <w:p w:rsidR="000D0E16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25" w:type="dxa"/>
            <w:shd w:val="clear" w:color="auto" w:fill="auto"/>
          </w:tcPr>
          <w:p w:rsidR="000D0E16" w:rsidRPr="000D0E16" w:rsidRDefault="000D0E16" w:rsidP="000D0E16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Хореографический ансамбль «Фантазеры», </w:t>
            </w:r>
            <w:proofErr w:type="gramStart"/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>. Пушкино, Московская область</w:t>
            </w:r>
          </w:p>
          <w:p w:rsidR="000D0E16" w:rsidRPr="000D0E16" w:rsidRDefault="000D0E16" w:rsidP="000D0E16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Светлана </w:t>
            </w:r>
            <w:proofErr w:type="spellStart"/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</w:p>
          <w:p w:rsidR="000D0E16" w:rsidRPr="002535E0" w:rsidRDefault="000D0E16" w:rsidP="00555477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>Эстрадно-спортивный  танец (ансамбль) категория 13-15 лет</w:t>
            </w:r>
          </w:p>
        </w:tc>
        <w:tc>
          <w:tcPr>
            <w:tcW w:w="4989" w:type="dxa"/>
            <w:shd w:val="clear" w:color="auto" w:fill="auto"/>
          </w:tcPr>
          <w:p w:rsidR="000D0E16" w:rsidRPr="000D0E16" w:rsidRDefault="0078379B" w:rsidP="000D0E16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5782" w:rsidTr="004F08D2">
        <w:trPr>
          <w:trHeight w:val="430"/>
        </w:trPr>
        <w:tc>
          <w:tcPr>
            <w:tcW w:w="576" w:type="dxa"/>
            <w:shd w:val="clear" w:color="auto" w:fill="auto"/>
          </w:tcPr>
          <w:p w:rsidR="00985782" w:rsidRPr="00DC7908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25" w:type="dxa"/>
            <w:shd w:val="clear" w:color="auto" w:fill="auto"/>
          </w:tcPr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Народный театр балета «Дивертисмент»,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Галина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Яшманова</w:t>
            </w:r>
            <w:proofErr w:type="spellEnd"/>
          </w:p>
          <w:p w:rsidR="00985782" w:rsidRPr="00117C22" w:rsidRDefault="00555477" w:rsidP="00F04E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Классический танец (ансамбль) категория 16-20 лет</w:t>
            </w:r>
          </w:p>
        </w:tc>
        <w:tc>
          <w:tcPr>
            <w:tcW w:w="4989" w:type="dxa"/>
            <w:shd w:val="clear" w:color="auto" w:fill="auto"/>
          </w:tcPr>
          <w:p w:rsidR="00985782" w:rsidRPr="00117C22" w:rsidRDefault="0078379B" w:rsidP="007837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7C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5782" w:rsidTr="004F08D2">
        <w:trPr>
          <w:trHeight w:val="366"/>
        </w:trPr>
        <w:tc>
          <w:tcPr>
            <w:tcW w:w="576" w:type="dxa"/>
            <w:shd w:val="clear" w:color="auto" w:fill="auto"/>
          </w:tcPr>
          <w:p w:rsidR="00985782" w:rsidRPr="00DC7908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5025" w:type="dxa"/>
            <w:shd w:val="clear" w:color="auto" w:fill="auto"/>
          </w:tcPr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Меркушева Алиса,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Красноярск</w:t>
            </w:r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Современные направления хореографии (соло) категория 16-20 лет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555477" w:rsidRPr="000D7496" w:rsidRDefault="000D7496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85782" w:rsidRPr="00117C22" w:rsidRDefault="00985782" w:rsidP="00DD598E">
            <w:pPr>
              <w:pStyle w:val="af1"/>
              <w:rPr>
                <w:rFonts w:cs="Times New Roman"/>
                <w:b/>
              </w:rPr>
            </w:pPr>
          </w:p>
        </w:tc>
      </w:tr>
      <w:tr w:rsidR="00985782" w:rsidTr="004F08D2">
        <w:trPr>
          <w:trHeight w:val="280"/>
        </w:trPr>
        <w:tc>
          <w:tcPr>
            <w:tcW w:w="576" w:type="dxa"/>
            <w:shd w:val="clear" w:color="auto" w:fill="auto"/>
          </w:tcPr>
          <w:p w:rsidR="00985782" w:rsidRPr="00DC7908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25" w:type="dxa"/>
            <w:shd w:val="clear" w:color="auto" w:fill="auto"/>
          </w:tcPr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Народный театр балета «Дивертисмент»,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Галина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Яшманова</w:t>
            </w:r>
            <w:proofErr w:type="spellEnd"/>
          </w:p>
          <w:p w:rsidR="00555477" w:rsidRPr="00117C22" w:rsidRDefault="00555477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Современные направления хореографии (ансамбль) категория 16-20 лет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0D7496" w:rsidRDefault="000D7496" w:rsidP="00DD598E">
            <w:pPr>
              <w:pStyle w:val="af1"/>
              <w:rPr>
                <w:rFonts w:cs="Times New Roman"/>
                <w:b/>
                <w:lang w:val="en-US"/>
              </w:rPr>
            </w:pPr>
            <w:r>
              <w:rPr>
                <w:rStyle w:val="a5"/>
              </w:rPr>
              <w:t xml:space="preserve">Л </w:t>
            </w:r>
            <w:r>
              <w:rPr>
                <w:rStyle w:val="a5"/>
                <w:lang w:val="en-US"/>
              </w:rPr>
              <w:t>I</w:t>
            </w:r>
          </w:p>
        </w:tc>
      </w:tr>
      <w:tr w:rsidR="000D0E16" w:rsidTr="004F08D2">
        <w:trPr>
          <w:trHeight w:val="280"/>
        </w:trPr>
        <w:tc>
          <w:tcPr>
            <w:tcW w:w="576" w:type="dxa"/>
            <w:shd w:val="clear" w:color="auto" w:fill="auto"/>
          </w:tcPr>
          <w:p w:rsidR="000D0E16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25" w:type="dxa"/>
            <w:shd w:val="clear" w:color="auto" w:fill="auto"/>
          </w:tcPr>
          <w:p w:rsidR="000D0E16" w:rsidRPr="000D0E16" w:rsidRDefault="000D0E16" w:rsidP="000D0E16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Ансамбль танца «Фиеста», </w:t>
            </w:r>
            <w:proofErr w:type="gramStart"/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>Нововоронеж</w:t>
            </w:r>
            <w:proofErr w:type="spellEnd"/>
            <w:r w:rsidRPr="000D0E1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0D0E16" w:rsidRPr="000D0E16" w:rsidRDefault="000D0E16" w:rsidP="000D0E16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Руководитель: Нина Исаева</w:t>
            </w:r>
          </w:p>
          <w:p w:rsidR="000D0E16" w:rsidRPr="000D0E16" w:rsidRDefault="000D0E16" w:rsidP="000D0E16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>Современн</w:t>
            </w:r>
            <w:r w:rsidRPr="000D0E1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ые направления хореографии (дуэт</w:t>
            </w:r>
            <w:r w:rsidRPr="000D0E16">
              <w:rPr>
                <w:rStyle w:val="a5"/>
                <w:rFonts w:ascii="Times New Roman" w:hAnsi="Times New Roman"/>
                <w:sz w:val="24"/>
                <w:szCs w:val="24"/>
              </w:rPr>
              <w:t>) категория 16-20 лет</w:t>
            </w:r>
          </w:p>
          <w:p w:rsidR="000D0E16" w:rsidRPr="00117C22" w:rsidRDefault="000D0E16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0D0E16" w:rsidRPr="000D0E16" w:rsidRDefault="000D7496" w:rsidP="00555477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 Фестиваля</w:t>
            </w:r>
          </w:p>
        </w:tc>
      </w:tr>
      <w:tr w:rsidR="00555477" w:rsidTr="004863AA">
        <w:trPr>
          <w:trHeight w:val="323"/>
        </w:trPr>
        <w:tc>
          <w:tcPr>
            <w:tcW w:w="10590" w:type="dxa"/>
            <w:gridSpan w:val="3"/>
            <w:shd w:val="clear" w:color="auto" w:fill="auto"/>
          </w:tcPr>
          <w:p w:rsidR="00555477" w:rsidRPr="00DC7908" w:rsidRDefault="00555477" w:rsidP="00555477">
            <w:pPr>
              <w:pStyle w:val="af1"/>
              <w:jc w:val="center"/>
              <w:rPr>
                <w:b/>
              </w:rPr>
            </w:pPr>
            <w:proofErr w:type="gramStart"/>
            <w:r w:rsidRPr="000B57C5">
              <w:rPr>
                <w:rFonts w:cs="Times New Roman"/>
                <w:b/>
                <w:sz w:val="32"/>
                <w:szCs w:val="32"/>
              </w:rPr>
              <w:t>Категория</w:t>
            </w:r>
            <w:proofErr w:type="gramEnd"/>
            <w:r w:rsidRPr="000B57C5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>смешанная группа</w:t>
            </w:r>
            <w:r w:rsidRPr="00555477">
              <w:rPr>
                <w:rFonts w:cs="Times New Roman"/>
                <w:b/>
                <w:sz w:val="32"/>
                <w:szCs w:val="32"/>
              </w:rPr>
              <w:t xml:space="preserve">, </w:t>
            </w:r>
            <w:r w:rsidRPr="00555477">
              <w:rPr>
                <w:b/>
                <w:sz w:val="32"/>
                <w:szCs w:val="32"/>
              </w:rPr>
              <w:t>16:30-17:30</w:t>
            </w:r>
          </w:p>
        </w:tc>
      </w:tr>
      <w:tr w:rsidR="00985782" w:rsidTr="004F08D2">
        <w:trPr>
          <w:trHeight w:val="323"/>
        </w:trPr>
        <w:tc>
          <w:tcPr>
            <w:tcW w:w="576" w:type="dxa"/>
            <w:shd w:val="clear" w:color="auto" w:fill="auto"/>
          </w:tcPr>
          <w:p w:rsidR="00985782" w:rsidRPr="00DC7908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25" w:type="dxa"/>
            <w:shd w:val="clear" w:color="auto" w:fill="auto"/>
          </w:tcPr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Образцовый детско-юношеский театр игр и развлечений  «Петрушки»,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Новороссийск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Руководители: Заслуженный работник культуры Кубани  Марина Коренева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Режиссер-педагог: Алена Осипенко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Педагог по вокалу: Виктория Третьякова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Театрализованное представление, игровая программа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117C22" w:rsidRDefault="000D7496" w:rsidP="00DD598E">
            <w:pPr>
              <w:pStyle w:val="af1"/>
              <w:rPr>
                <w:rFonts w:cs="Times New Roman"/>
                <w:b/>
              </w:rPr>
            </w:pPr>
            <w:r>
              <w:rPr>
                <w:rStyle w:val="a5"/>
              </w:rPr>
              <w:t xml:space="preserve">Л </w:t>
            </w:r>
            <w:r>
              <w:rPr>
                <w:rStyle w:val="a5"/>
                <w:lang w:val="en-US"/>
              </w:rPr>
              <w:t>III</w:t>
            </w:r>
          </w:p>
        </w:tc>
      </w:tr>
      <w:tr w:rsidR="000D0E16" w:rsidTr="004F08D2">
        <w:trPr>
          <w:trHeight w:val="144"/>
        </w:trPr>
        <w:tc>
          <w:tcPr>
            <w:tcW w:w="576" w:type="dxa"/>
            <w:shd w:val="clear" w:color="auto" w:fill="auto"/>
          </w:tcPr>
          <w:p w:rsidR="000D0E16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025" w:type="dxa"/>
            <w:shd w:val="clear" w:color="auto" w:fill="auto"/>
          </w:tcPr>
          <w:p w:rsidR="001461A9" w:rsidRPr="001461A9" w:rsidRDefault="001461A9" w:rsidP="001461A9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461A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Решетникова Мария, </w:t>
            </w:r>
            <w:proofErr w:type="spellStart"/>
            <w:r w:rsidRPr="001461A9">
              <w:rPr>
                <w:rStyle w:val="a5"/>
                <w:rFonts w:ascii="Times New Roman" w:hAnsi="Times New Roman"/>
                <w:sz w:val="24"/>
                <w:szCs w:val="24"/>
              </w:rPr>
              <w:t>Миных</w:t>
            </w:r>
            <w:proofErr w:type="spellEnd"/>
            <w:r w:rsidRPr="001461A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Яна, </w:t>
            </w:r>
            <w:proofErr w:type="spellStart"/>
            <w:r w:rsidRPr="001461A9">
              <w:rPr>
                <w:rStyle w:val="a5"/>
                <w:rFonts w:ascii="Times New Roman" w:hAnsi="Times New Roman"/>
                <w:sz w:val="24"/>
                <w:szCs w:val="24"/>
              </w:rPr>
              <w:t>Бутолина</w:t>
            </w:r>
            <w:proofErr w:type="spellEnd"/>
            <w:r w:rsidRPr="001461A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461A9">
              <w:rPr>
                <w:rStyle w:val="a5"/>
                <w:rFonts w:ascii="Times New Roman" w:hAnsi="Times New Roman"/>
                <w:sz w:val="24"/>
                <w:szCs w:val="24"/>
              </w:rPr>
              <w:t>Анита</w:t>
            </w:r>
            <w:proofErr w:type="spellEnd"/>
            <w:r w:rsidRPr="001461A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Народный театр балета «Дивертисмент», </w:t>
            </w:r>
            <w:proofErr w:type="gramStart"/>
            <w:r w:rsidRPr="001461A9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61A9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  <w:r w:rsidRPr="001461A9">
              <w:rPr>
                <w:rStyle w:val="a5"/>
                <w:rFonts w:ascii="Times New Roman" w:hAnsi="Times New Roman"/>
                <w:sz w:val="24"/>
                <w:szCs w:val="24"/>
              </w:rPr>
              <w:br/>
              <w:t xml:space="preserve">руководитель: Галина </w:t>
            </w:r>
            <w:proofErr w:type="spellStart"/>
            <w:r w:rsidRPr="001461A9">
              <w:rPr>
                <w:rStyle w:val="a5"/>
                <w:rFonts w:ascii="Times New Roman" w:hAnsi="Times New Roman"/>
                <w:sz w:val="24"/>
                <w:szCs w:val="24"/>
              </w:rPr>
              <w:t>Яшманова</w:t>
            </w:r>
            <w:proofErr w:type="spellEnd"/>
          </w:p>
          <w:p w:rsidR="001461A9" w:rsidRPr="001461A9" w:rsidRDefault="001461A9" w:rsidP="001461A9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461A9">
              <w:rPr>
                <w:rStyle w:val="a5"/>
                <w:rFonts w:ascii="Times New Roman" w:hAnsi="Times New Roman"/>
                <w:sz w:val="24"/>
                <w:szCs w:val="24"/>
              </w:rPr>
              <w:t>Эстрадный танец (ансамбль) категория Смешанная группа</w:t>
            </w:r>
          </w:p>
          <w:p w:rsidR="000D0E16" w:rsidRPr="000D0E16" w:rsidRDefault="000D0E16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0D0E16" w:rsidRPr="000D7496" w:rsidRDefault="000D7496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5782" w:rsidTr="004F08D2">
        <w:trPr>
          <w:trHeight w:val="144"/>
        </w:trPr>
        <w:tc>
          <w:tcPr>
            <w:tcW w:w="576" w:type="dxa"/>
            <w:shd w:val="clear" w:color="auto" w:fill="auto"/>
          </w:tcPr>
          <w:p w:rsidR="00985782" w:rsidRPr="00DC7908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025" w:type="dxa"/>
            <w:shd w:val="clear" w:color="auto" w:fill="auto"/>
          </w:tcPr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Образцовый детский коллектив эстрадная вокально-хореографическая студия «Форте»,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Санкт-Петербург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Руководители: Светлана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Елантьева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, Татьяна Уфимцева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Эстрадный танец (ансамбль) категория Смешанная группа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117C22" w:rsidRDefault="000D7496" w:rsidP="00DD598E">
            <w:pPr>
              <w:pStyle w:val="af1"/>
              <w:rPr>
                <w:rFonts w:cs="Times New Roman"/>
                <w:b/>
              </w:rPr>
            </w:pPr>
            <w:r>
              <w:rPr>
                <w:rStyle w:val="a5"/>
              </w:rPr>
              <w:t xml:space="preserve">Л </w:t>
            </w:r>
            <w:r>
              <w:rPr>
                <w:rStyle w:val="a5"/>
                <w:lang w:val="en-US"/>
              </w:rPr>
              <w:t>II</w:t>
            </w:r>
            <w:r w:rsidRPr="00117C22">
              <w:rPr>
                <w:rFonts w:cs="Times New Roman"/>
                <w:b/>
              </w:rPr>
              <w:t xml:space="preserve"> </w:t>
            </w:r>
          </w:p>
        </w:tc>
      </w:tr>
      <w:tr w:rsidR="00985782" w:rsidTr="004F08D2">
        <w:trPr>
          <w:trHeight w:val="166"/>
        </w:trPr>
        <w:tc>
          <w:tcPr>
            <w:tcW w:w="576" w:type="dxa"/>
            <w:shd w:val="clear" w:color="auto" w:fill="auto"/>
          </w:tcPr>
          <w:p w:rsidR="00985782" w:rsidRPr="00DC7908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5025" w:type="dxa"/>
            <w:shd w:val="clear" w:color="auto" w:fill="auto"/>
          </w:tcPr>
          <w:p w:rsidR="001461A9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Хореографический ансамбль «Фантазеры», </w:t>
            </w:r>
          </w:p>
          <w:p w:rsidR="003C484C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г. Пушкино, Московская область</w:t>
            </w:r>
          </w:p>
          <w:p w:rsidR="001461A9" w:rsidRPr="00117C22" w:rsidRDefault="001461A9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Светлана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Эстрадный танец (ансамбль) категория Смешанная группа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0D7496" w:rsidRDefault="000D7496" w:rsidP="00DD598E">
            <w:pPr>
              <w:pStyle w:val="af1"/>
              <w:rPr>
                <w:rFonts w:cs="Times New Roman"/>
                <w:b/>
                <w:lang w:val="en-US"/>
              </w:rPr>
            </w:pPr>
            <w:r>
              <w:rPr>
                <w:rStyle w:val="a5"/>
              </w:rPr>
              <w:t>Д</w:t>
            </w:r>
            <w:r>
              <w:rPr>
                <w:rStyle w:val="a5"/>
                <w:lang w:val="en-US"/>
              </w:rPr>
              <w:t xml:space="preserve"> III</w:t>
            </w:r>
          </w:p>
        </w:tc>
      </w:tr>
      <w:tr w:rsidR="00985782" w:rsidTr="00F04E67">
        <w:trPr>
          <w:trHeight w:val="1436"/>
        </w:trPr>
        <w:tc>
          <w:tcPr>
            <w:tcW w:w="576" w:type="dxa"/>
            <w:shd w:val="clear" w:color="auto" w:fill="auto"/>
          </w:tcPr>
          <w:p w:rsidR="00985782" w:rsidRPr="00DC7908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025" w:type="dxa"/>
            <w:shd w:val="clear" w:color="auto" w:fill="auto"/>
          </w:tcPr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Народный театр балета «Дивертисмент»,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Галина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Яшманова</w:t>
            </w:r>
            <w:proofErr w:type="spellEnd"/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Эстрадный танец (ансамбль) категория 16-20 лет </w:t>
            </w:r>
            <w:r w:rsidRPr="00117C22">
              <w:rPr>
                <w:rStyle w:val="a5"/>
                <w:rFonts w:ascii="Times New Roman" w:hAnsi="Times New Roman"/>
                <w:color w:val="FF0000"/>
                <w:sz w:val="24"/>
                <w:szCs w:val="24"/>
              </w:rPr>
              <w:t>(смещенный просмотр)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117C22" w:rsidRDefault="000D7496" w:rsidP="00DD598E">
            <w:pPr>
              <w:pStyle w:val="af1"/>
              <w:rPr>
                <w:rFonts w:cs="Times New Roman"/>
                <w:b/>
              </w:rPr>
            </w:pPr>
            <w:r>
              <w:rPr>
                <w:rStyle w:val="a5"/>
              </w:rPr>
              <w:t xml:space="preserve">Л </w:t>
            </w:r>
            <w:r>
              <w:rPr>
                <w:rStyle w:val="a5"/>
                <w:lang w:val="en-US"/>
              </w:rPr>
              <w:t>II</w:t>
            </w:r>
          </w:p>
        </w:tc>
      </w:tr>
      <w:tr w:rsidR="00985782" w:rsidTr="004F08D2">
        <w:trPr>
          <w:trHeight w:val="301"/>
        </w:trPr>
        <w:tc>
          <w:tcPr>
            <w:tcW w:w="576" w:type="dxa"/>
            <w:shd w:val="clear" w:color="auto" w:fill="auto"/>
          </w:tcPr>
          <w:p w:rsidR="00985782" w:rsidRPr="00DC7908" w:rsidRDefault="000D0E16" w:rsidP="00DD598E">
            <w:pPr>
              <w:pStyle w:val="af1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025" w:type="dxa"/>
            <w:shd w:val="clear" w:color="auto" w:fill="auto"/>
          </w:tcPr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Образцовая хореографическая студия «Акварели»,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Руководитель: Елена Лопатина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Эстрадный (ансамбль) категория  Смешанная группа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0D7496" w:rsidRDefault="000D7496" w:rsidP="00DD598E">
            <w:pPr>
              <w:pStyle w:val="af1"/>
              <w:rPr>
                <w:rFonts w:cs="Times New Roman"/>
                <w:b/>
                <w:lang w:val="en-US"/>
              </w:rPr>
            </w:pPr>
            <w:r>
              <w:rPr>
                <w:rStyle w:val="a5"/>
              </w:rPr>
              <w:t xml:space="preserve">Д </w:t>
            </w:r>
            <w:r>
              <w:rPr>
                <w:rStyle w:val="a5"/>
                <w:lang w:val="en-US"/>
              </w:rPr>
              <w:t>II</w:t>
            </w:r>
          </w:p>
        </w:tc>
      </w:tr>
      <w:tr w:rsidR="00985782" w:rsidTr="004F08D2">
        <w:trPr>
          <w:trHeight w:val="165"/>
        </w:trPr>
        <w:tc>
          <w:tcPr>
            <w:tcW w:w="576" w:type="dxa"/>
            <w:shd w:val="clear" w:color="auto" w:fill="auto"/>
          </w:tcPr>
          <w:p w:rsidR="00985782" w:rsidRPr="00DC7908" w:rsidRDefault="002535E0" w:rsidP="00DD598E">
            <w:pPr>
              <w:pStyle w:val="af1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025" w:type="dxa"/>
            <w:shd w:val="clear" w:color="auto" w:fill="auto"/>
          </w:tcPr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Образцовый детский коллектив эстрадная вокально-хореографическая студия «Форте»,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Санкт-Петербург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Руководители: Светлана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Елантьева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, Татьяна Уфимцева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Народный  танец (ансамбль) категория Смешанная группа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117C22" w:rsidRDefault="000D7496" w:rsidP="00DD598E">
            <w:pPr>
              <w:pStyle w:val="af1"/>
              <w:rPr>
                <w:rFonts w:cs="Times New Roman"/>
                <w:b/>
              </w:rPr>
            </w:pPr>
            <w:r>
              <w:rPr>
                <w:rStyle w:val="a5"/>
              </w:rPr>
              <w:t xml:space="preserve">Л </w:t>
            </w:r>
            <w:r>
              <w:rPr>
                <w:rStyle w:val="a5"/>
                <w:lang w:val="en-US"/>
              </w:rPr>
              <w:t>II</w:t>
            </w:r>
          </w:p>
        </w:tc>
      </w:tr>
      <w:tr w:rsidR="00985782" w:rsidTr="004F08D2">
        <w:trPr>
          <w:trHeight w:val="165"/>
        </w:trPr>
        <w:tc>
          <w:tcPr>
            <w:tcW w:w="576" w:type="dxa"/>
            <w:shd w:val="clear" w:color="auto" w:fill="auto"/>
          </w:tcPr>
          <w:p w:rsidR="00985782" w:rsidRPr="00DC7908" w:rsidRDefault="002535E0" w:rsidP="00DD598E">
            <w:pPr>
              <w:pStyle w:val="af1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025" w:type="dxa"/>
            <w:shd w:val="clear" w:color="auto" w:fill="auto"/>
          </w:tcPr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Центр танца «</w:t>
            </w:r>
            <w:r w:rsidRPr="00117C22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117C22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Jam</w:t>
            </w: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», г. Сочи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Руководитель: Анна Лебединская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Современные направления хореографии (ансамбль) категория Смешанная группа</w:t>
            </w:r>
          </w:p>
          <w:p w:rsidR="0098578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5E0" w:rsidRDefault="002535E0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5E0" w:rsidRPr="00117C22" w:rsidRDefault="002535E0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0D7496" w:rsidRDefault="000D7496" w:rsidP="00DD598E">
            <w:pPr>
              <w:pStyle w:val="af1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 xml:space="preserve">Д </w:t>
            </w:r>
            <w:r>
              <w:rPr>
                <w:rFonts w:cs="Times New Roman"/>
                <w:b/>
                <w:lang w:val="en-US"/>
              </w:rPr>
              <w:t>II</w:t>
            </w:r>
          </w:p>
        </w:tc>
      </w:tr>
      <w:tr w:rsidR="00985782" w:rsidTr="004F08D2">
        <w:trPr>
          <w:trHeight w:val="344"/>
        </w:trPr>
        <w:tc>
          <w:tcPr>
            <w:tcW w:w="576" w:type="dxa"/>
            <w:shd w:val="clear" w:color="auto" w:fill="auto"/>
          </w:tcPr>
          <w:p w:rsidR="00985782" w:rsidRPr="00DC7908" w:rsidRDefault="002535E0" w:rsidP="00DD598E">
            <w:pPr>
              <w:pStyle w:val="af1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025" w:type="dxa"/>
            <w:shd w:val="clear" w:color="auto" w:fill="auto"/>
          </w:tcPr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Народный театр балета «Дивертисмент»,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Руководитель: Галина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Яшманова</w:t>
            </w:r>
            <w:proofErr w:type="spellEnd"/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Современные направления хореографии (ансамбль) категория Смешанная группа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0D7496" w:rsidRDefault="000D7496" w:rsidP="00DD598E">
            <w:pPr>
              <w:pStyle w:val="af1"/>
              <w:rPr>
                <w:rFonts w:cs="Times New Roman"/>
                <w:b/>
                <w:lang w:val="en-US"/>
              </w:rPr>
            </w:pPr>
            <w:r>
              <w:rPr>
                <w:rStyle w:val="a5"/>
                <w:rFonts w:cs="Times New Roman"/>
              </w:rPr>
              <w:t xml:space="preserve">Д </w:t>
            </w:r>
            <w:r>
              <w:rPr>
                <w:rStyle w:val="a5"/>
                <w:rFonts w:cs="Times New Roman"/>
                <w:lang w:val="en-US"/>
              </w:rPr>
              <w:t>I</w:t>
            </w:r>
          </w:p>
        </w:tc>
      </w:tr>
      <w:tr w:rsidR="00985782" w:rsidTr="004F08D2">
        <w:trPr>
          <w:trHeight w:val="322"/>
        </w:trPr>
        <w:tc>
          <w:tcPr>
            <w:tcW w:w="576" w:type="dxa"/>
            <w:shd w:val="clear" w:color="auto" w:fill="auto"/>
          </w:tcPr>
          <w:p w:rsidR="00985782" w:rsidRPr="00DC7908" w:rsidRDefault="002535E0" w:rsidP="00DD598E">
            <w:pPr>
              <w:pStyle w:val="af1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025" w:type="dxa"/>
            <w:shd w:val="clear" w:color="auto" w:fill="auto"/>
          </w:tcPr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Образцовый детский коллектив эстрадная </w:t>
            </w: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вокально-хореографическая студия «Форте»,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Санкт-Петербург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Руководители: Светлана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Елантьева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, Татьяна Уфимцева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Современные направления хореографии (ансамбль) категория Смешанная группа</w:t>
            </w:r>
          </w:p>
          <w:p w:rsidR="00985782" w:rsidRPr="00117C22" w:rsidRDefault="00985782" w:rsidP="00F04E67">
            <w:pPr>
              <w:tabs>
                <w:tab w:val="left" w:pos="120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117C22" w:rsidRDefault="000D7496" w:rsidP="00DD598E">
            <w:pPr>
              <w:pStyle w:val="af1"/>
              <w:rPr>
                <w:rFonts w:cs="Times New Roman"/>
                <w:b/>
              </w:rPr>
            </w:pPr>
            <w:r>
              <w:rPr>
                <w:rStyle w:val="a5"/>
              </w:rPr>
              <w:lastRenderedPageBreak/>
              <w:t xml:space="preserve">Л </w:t>
            </w:r>
            <w:r>
              <w:rPr>
                <w:rStyle w:val="a5"/>
                <w:lang w:val="en-US"/>
              </w:rPr>
              <w:t>II</w:t>
            </w:r>
            <w:r w:rsidRPr="00117C22">
              <w:rPr>
                <w:rFonts w:cs="Times New Roman"/>
                <w:b/>
              </w:rPr>
              <w:t xml:space="preserve"> </w:t>
            </w:r>
          </w:p>
        </w:tc>
      </w:tr>
      <w:tr w:rsidR="00985782" w:rsidTr="004F08D2">
        <w:trPr>
          <w:trHeight w:val="322"/>
        </w:trPr>
        <w:tc>
          <w:tcPr>
            <w:tcW w:w="576" w:type="dxa"/>
            <w:shd w:val="clear" w:color="auto" w:fill="auto"/>
          </w:tcPr>
          <w:p w:rsidR="00985782" w:rsidRPr="00DC7908" w:rsidRDefault="002535E0" w:rsidP="00DD598E">
            <w:pPr>
              <w:pStyle w:val="af1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5025" w:type="dxa"/>
            <w:shd w:val="clear" w:color="auto" w:fill="auto"/>
          </w:tcPr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Детский театр моды «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ЛикСтар</w:t>
            </w:r>
            <w:proofErr w:type="spell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», г. Пермь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Руководители: Елена Иванова, Оксана </w:t>
            </w:r>
            <w:proofErr w:type="spell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Горанкова</w:t>
            </w:r>
            <w:proofErr w:type="spellEnd"/>
          </w:p>
          <w:p w:rsidR="00985782" w:rsidRPr="00117C22" w:rsidRDefault="003C484C" w:rsidP="003C4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Театр моды, Этнический костюм</w:t>
            </w:r>
            <w:r w:rsidRPr="00117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  <w:shd w:val="clear" w:color="auto" w:fill="auto"/>
          </w:tcPr>
          <w:p w:rsidR="00985782" w:rsidRPr="00117C22" w:rsidRDefault="000D7496" w:rsidP="00DD598E">
            <w:pPr>
              <w:pStyle w:val="af1"/>
              <w:rPr>
                <w:rFonts w:cs="Times New Roman"/>
              </w:rPr>
            </w:pPr>
            <w:r>
              <w:rPr>
                <w:rStyle w:val="a5"/>
              </w:rPr>
              <w:t xml:space="preserve">Л </w:t>
            </w:r>
            <w:r>
              <w:rPr>
                <w:rStyle w:val="a5"/>
                <w:lang w:val="en-US"/>
              </w:rPr>
              <w:t>III</w:t>
            </w:r>
          </w:p>
        </w:tc>
      </w:tr>
      <w:tr w:rsidR="003C484C" w:rsidTr="004863AA">
        <w:trPr>
          <w:trHeight w:val="215"/>
        </w:trPr>
        <w:tc>
          <w:tcPr>
            <w:tcW w:w="10590" w:type="dxa"/>
            <w:gridSpan w:val="3"/>
            <w:shd w:val="clear" w:color="auto" w:fill="auto"/>
          </w:tcPr>
          <w:p w:rsidR="003C484C" w:rsidRPr="003C484C" w:rsidRDefault="003C484C" w:rsidP="003C484C">
            <w:pPr>
              <w:pStyle w:val="af1"/>
              <w:jc w:val="center"/>
              <w:rPr>
                <w:b/>
                <w:sz w:val="32"/>
                <w:szCs w:val="32"/>
              </w:rPr>
            </w:pPr>
            <w:r w:rsidRPr="003C484C">
              <w:rPr>
                <w:b/>
                <w:sz w:val="32"/>
                <w:szCs w:val="32"/>
              </w:rPr>
              <w:t>Сказ</w:t>
            </w:r>
            <w:r>
              <w:rPr>
                <w:b/>
                <w:sz w:val="32"/>
                <w:szCs w:val="32"/>
              </w:rPr>
              <w:t>ка для детей</w:t>
            </w:r>
            <w:r w:rsidRPr="003C484C">
              <w:rPr>
                <w:rFonts w:cs="Times New Roman"/>
                <w:b/>
                <w:sz w:val="32"/>
                <w:szCs w:val="32"/>
              </w:rPr>
              <w:t xml:space="preserve">, </w:t>
            </w:r>
            <w:r w:rsidRPr="003C484C">
              <w:rPr>
                <w:b/>
                <w:sz w:val="32"/>
                <w:szCs w:val="32"/>
              </w:rPr>
              <w:t>19:00-19:30</w:t>
            </w:r>
          </w:p>
        </w:tc>
      </w:tr>
      <w:tr w:rsidR="00985782" w:rsidTr="004F08D2">
        <w:trPr>
          <w:trHeight w:val="215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5</w:t>
            </w:r>
            <w:r w:rsidR="002535E0">
              <w:rPr>
                <w:b/>
              </w:rPr>
              <w:t>1</w:t>
            </w:r>
          </w:p>
        </w:tc>
        <w:tc>
          <w:tcPr>
            <w:tcW w:w="5025" w:type="dxa"/>
            <w:shd w:val="clear" w:color="auto" w:fill="auto"/>
          </w:tcPr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Театр – Студия «Карусель», </w:t>
            </w:r>
            <w:proofErr w:type="gramStart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. Пермь</w:t>
            </w:r>
          </w:p>
          <w:p w:rsidR="003C484C" w:rsidRPr="00117C22" w:rsidRDefault="003C484C" w:rsidP="003C484C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17C22">
              <w:rPr>
                <w:rStyle w:val="a5"/>
                <w:rFonts w:ascii="Times New Roman" w:hAnsi="Times New Roman"/>
                <w:sz w:val="24"/>
                <w:szCs w:val="24"/>
              </w:rPr>
              <w:t>Руководитель: Наталья Ошева</w:t>
            </w:r>
          </w:p>
          <w:p w:rsidR="00985782" w:rsidRPr="00117C22" w:rsidRDefault="00985782" w:rsidP="00F04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0D7496" w:rsidRDefault="000D7496" w:rsidP="00DD598E">
            <w:pPr>
              <w:pStyle w:val="af1"/>
              <w:rPr>
                <w:rFonts w:cs="Times New Roman"/>
                <w:b/>
                <w:lang w:val="en-US"/>
              </w:rPr>
            </w:pPr>
            <w:r>
              <w:rPr>
                <w:rStyle w:val="a5"/>
                <w:rFonts w:cs="Times New Roman"/>
              </w:rPr>
              <w:t xml:space="preserve">Д </w:t>
            </w:r>
            <w:r>
              <w:rPr>
                <w:rStyle w:val="a5"/>
                <w:rFonts w:cs="Times New Roman"/>
                <w:lang w:val="en-US"/>
              </w:rPr>
              <w:t>I</w:t>
            </w:r>
          </w:p>
        </w:tc>
      </w:tr>
    </w:tbl>
    <w:p w:rsidR="00683C5D" w:rsidRPr="00C4274A" w:rsidRDefault="00683C5D" w:rsidP="00C427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83C5D" w:rsidRPr="00C4274A" w:rsidSect="0067050A">
      <w:headerReference w:type="default" r:id="rId9"/>
      <w:footerReference w:type="default" r:id="rId10"/>
      <w:pgSz w:w="11906" w:h="16838"/>
      <w:pgMar w:top="1523" w:right="720" w:bottom="720" w:left="720" w:header="17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59" w:rsidRDefault="00036D59" w:rsidP="00B529B5">
      <w:pPr>
        <w:spacing w:after="0" w:line="240" w:lineRule="auto"/>
      </w:pPr>
      <w:r>
        <w:separator/>
      </w:r>
    </w:p>
  </w:endnote>
  <w:endnote w:type="continuationSeparator" w:id="0">
    <w:p w:rsidR="00036D59" w:rsidRDefault="00036D59" w:rsidP="00B5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C3" w:rsidRDefault="00094DC3">
    <w:pPr>
      <w:pStyle w:val="ab"/>
    </w:pPr>
    <w:r>
      <w:rPr>
        <w:sz w:val="18"/>
      </w:rPr>
      <w:t xml:space="preserve">Всероссийский </w:t>
    </w:r>
    <w:r w:rsidRPr="00837CA0">
      <w:rPr>
        <w:sz w:val="18"/>
      </w:rPr>
      <w:t xml:space="preserve"> фестиваль-конкурс детского и </w:t>
    </w:r>
    <w:r>
      <w:rPr>
        <w:sz w:val="18"/>
      </w:rPr>
      <w:t>молодежного творчества "</w:t>
    </w:r>
    <w:proofErr w:type="spellStart"/>
    <w:r>
      <w:rPr>
        <w:sz w:val="18"/>
      </w:rPr>
      <w:t>БАЛтийс</w:t>
    </w:r>
    <w:r w:rsidRPr="00837CA0">
      <w:rPr>
        <w:sz w:val="18"/>
      </w:rPr>
      <w:t>кое</w:t>
    </w:r>
    <w:proofErr w:type="spellEnd"/>
    <w:r w:rsidRPr="00837CA0">
      <w:rPr>
        <w:sz w:val="18"/>
      </w:rPr>
      <w:t xml:space="preserve"> </w:t>
    </w:r>
    <w:proofErr w:type="spellStart"/>
    <w:r w:rsidRPr="00837CA0">
      <w:rPr>
        <w:sz w:val="18"/>
      </w:rPr>
      <w:t>соЗВЕЗДие</w:t>
    </w:r>
    <w:proofErr w:type="spellEnd"/>
    <w:r w:rsidRPr="00837CA0">
      <w:t>"</w:t>
    </w:r>
    <w:r w:rsidR="000A6981">
      <w:rPr>
        <w:noProof/>
        <w:lang w:eastAsia="ru-RU"/>
      </w:rPr>
      <w:drawing>
        <wp:inline distT="0" distB="0" distL="0" distR="0">
          <wp:extent cx="1223010" cy="765810"/>
          <wp:effectExtent l="19050" t="0" r="0" b="0"/>
          <wp:docPr id="1" name="Рисунок 1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Untitled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59" w:rsidRDefault="00036D59" w:rsidP="00B529B5">
      <w:pPr>
        <w:spacing w:after="0" w:line="240" w:lineRule="auto"/>
      </w:pPr>
      <w:r>
        <w:separator/>
      </w:r>
    </w:p>
  </w:footnote>
  <w:footnote w:type="continuationSeparator" w:id="0">
    <w:p w:rsidR="00036D59" w:rsidRDefault="00036D59" w:rsidP="00B5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C3" w:rsidRPr="00724D6F" w:rsidRDefault="004C5266" w:rsidP="00EF5D35">
    <w:pPr>
      <w:pStyle w:val="a9"/>
      <w:jc w:val="right"/>
      <w:rPr>
        <w:b/>
        <w:i/>
        <w:sz w:val="96"/>
        <w:szCs w:val="96"/>
      </w:rPr>
    </w:pPr>
    <w:r w:rsidRPr="00724D6F">
      <w:rPr>
        <w:b/>
        <w:i/>
        <w:sz w:val="96"/>
        <w:szCs w:val="96"/>
      </w:rPr>
      <w:fldChar w:fldCharType="begin"/>
    </w:r>
    <w:r w:rsidR="00094DC3" w:rsidRPr="00724D6F">
      <w:rPr>
        <w:b/>
        <w:i/>
        <w:sz w:val="96"/>
        <w:szCs w:val="96"/>
      </w:rPr>
      <w:instrText>PAGE   \* MERGEFORMAT</w:instrText>
    </w:r>
    <w:r w:rsidRPr="00724D6F">
      <w:rPr>
        <w:b/>
        <w:i/>
        <w:sz w:val="96"/>
        <w:szCs w:val="96"/>
      </w:rPr>
      <w:fldChar w:fldCharType="separate"/>
    </w:r>
    <w:r w:rsidR="000D7496">
      <w:rPr>
        <w:b/>
        <w:i/>
        <w:noProof/>
        <w:sz w:val="96"/>
        <w:szCs w:val="96"/>
      </w:rPr>
      <w:t>9</w:t>
    </w:r>
    <w:r w:rsidRPr="00724D6F">
      <w:rPr>
        <w:b/>
        <w:i/>
        <w:sz w:val="96"/>
        <w:szCs w:val="9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3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6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8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1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2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3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4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5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6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7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8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>
    <w:nsid w:val="00000035"/>
    <w:multiLevelType w:val="multi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0">
    <w:nsid w:val="00000036"/>
    <w:multiLevelType w:val="multi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1">
    <w:nsid w:val="00000037"/>
    <w:multiLevelType w:val="multi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2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3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4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5">
    <w:nsid w:val="0000003B"/>
    <w:multiLevelType w:val="multi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6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7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8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9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1">
    <w:nsid w:val="00000041"/>
    <w:multiLevelType w:val="multilevel"/>
    <w:tmpl w:val="00000041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2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3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4">
    <w:nsid w:val="00000045"/>
    <w:multiLevelType w:val="multilevel"/>
    <w:tmpl w:val="00000045"/>
    <w:name w:val="WW8Num6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5">
    <w:nsid w:val="00000046"/>
    <w:multiLevelType w:val="multi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6">
    <w:nsid w:val="00000047"/>
    <w:multiLevelType w:val="multi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7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8">
    <w:nsid w:val="00000049"/>
    <w:multiLevelType w:val="multi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9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0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1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2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3">
    <w:nsid w:val="0000004E"/>
    <w:multiLevelType w:val="multilevel"/>
    <w:tmpl w:val="0000004E"/>
    <w:name w:val="WW8Num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4">
    <w:nsid w:val="0000004F"/>
    <w:multiLevelType w:val="multi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5">
    <w:nsid w:val="00000072"/>
    <w:multiLevelType w:val="multilevel"/>
    <w:tmpl w:val="00000072"/>
    <w:name w:val="WW8Num1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6">
    <w:nsid w:val="00000075"/>
    <w:multiLevelType w:val="multilevel"/>
    <w:tmpl w:val="00000075"/>
    <w:name w:val="WW8Num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7">
    <w:nsid w:val="00000076"/>
    <w:multiLevelType w:val="multilevel"/>
    <w:tmpl w:val="00000076"/>
    <w:name w:val="WW8Num1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8">
    <w:nsid w:val="00000084"/>
    <w:multiLevelType w:val="multilevel"/>
    <w:tmpl w:val="00000084"/>
    <w:name w:val="WW8Num1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9">
    <w:nsid w:val="00000085"/>
    <w:multiLevelType w:val="multilevel"/>
    <w:tmpl w:val="00000085"/>
    <w:name w:val="WW8Num1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0">
    <w:nsid w:val="00000086"/>
    <w:multiLevelType w:val="multilevel"/>
    <w:tmpl w:val="00000086"/>
    <w:name w:val="WW8Num1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1">
    <w:nsid w:val="00000087"/>
    <w:multiLevelType w:val="multilevel"/>
    <w:tmpl w:val="00000087"/>
    <w:name w:val="WW8Num1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2">
    <w:nsid w:val="065A5951"/>
    <w:multiLevelType w:val="hybridMultilevel"/>
    <w:tmpl w:val="12A0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A7F6383"/>
    <w:multiLevelType w:val="hybridMultilevel"/>
    <w:tmpl w:val="F5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A02EC6"/>
    <w:multiLevelType w:val="hybridMultilevel"/>
    <w:tmpl w:val="5CB4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8A706E7"/>
    <w:multiLevelType w:val="hybridMultilevel"/>
    <w:tmpl w:val="4A564924"/>
    <w:lvl w:ilvl="0" w:tplc="4D66A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B8153E9"/>
    <w:multiLevelType w:val="hybridMultilevel"/>
    <w:tmpl w:val="5E22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0272AB2"/>
    <w:multiLevelType w:val="hybridMultilevel"/>
    <w:tmpl w:val="7EE6E058"/>
    <w:lvl w:ilvl="0" w:tplc="C00C3E7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5404525"/>
    <w:multiLevelType w:val="hybridMultilevel"/>
    <w:tmpl w:val="D1FC6618"/>
    <w:lvl w:ilvl="0" w:tplc="FC887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5EB72F9"/>
    <w:multiLevelType w:val="hybridMultilevel"/>
    <w:tmpl w:val="AA72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39868E4"/>
    <w:multiLevelType w:val="hybridMultilevel"/>
    <w:tmpl w:val="7EC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EF142B"/>
    <w:multiLevelType w:val="hybridMultilevel"/>
    <w:tmpl w:val="F0B01AF8"/>
    <w:lvl w:ilvl="0" w:tplc="38CC362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76B1137"/>
    <w:multiLevelType w:val="hybridMultilevel"/>
    <w:tmpl w:val="2260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A42C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4">
    <w:nsid w:val="6CCC176D"/>
    <w:multiLevelType w:val="hybridMultilevel"/>
    <w:tmpl w:val="7262A8C4"/>
    <w:lvl w:ilvl="0" w:tplc="63AC1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2904E7"/>
    <w:multiLevelType w:val="hybridMultilevel"/>
    <w:tmpl w:val="CEAEA3D4"/>
    <w:lvl w:ilvl="0" w:tplc="501C9E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92"/>
  </w:num>
  <w:num w:numId="3">
    <w:abstractNumId w:val="6"/>
  </w:num>
  <w:num w:numId="4">
    <w:abstractNumId w:val="88"/>
  </w:num>
  <w:num w:numId="5">
    <w:abstractNumId w:val="86"/>
  </w:num>
  <w:num w:numId="6">
    <w:abstractNumId w:val="95"/>
  </w:num>
  <w:num w:numId="7">
    <w:abstractNumId w:val="90"/>
  </w:num>
  <w:num w:numId="8">
    <w:abstractNumId w:val="94"/>
  </w:num>
  <w:num w:numId="9">
    <w:abstractNumId w:val="82"/>
  </w:num>
  <w:num w:numId="10">
    <w:abstractNumId w:val="87"/>
  </w:num>
  <w:num w:numId="11">
    <w:abstractNumId w:val="83"/>
  </w:num>
  <w:num w:numId="12">
    <w:abstractNumId w:val="89"/>
  </w:num>
  <w:num w:numId="13">
    <w:abstractNumId w:val="2"/>
  </w:num>
  <w:num w:numId="14">
    <w:abstractNumId w:val="19"/>
  </w:num>
  <w:num w:numId="15">
    <w:abstractNumId w:val="28"/>
  </w:num>
  <w:num w:numId="16">
    <w:abstractNumId w:val="16"/>
  </w:num>
  <w:num w:numId="17">
    <w:abstractNumId w:val="18"/>
  </w:num>
  <w:num w:numId="18">
    <w:abstractNumId w:val="23"/>
  </w:num>
  <w:num w:numId="19">
    <w:abstractNumId w:val="0"/>
  </w:num>
  <w:num w:numId="20">
    <w:abstractNumId w:val="14"/>
  </w:num>
  <w:num w:numId="21">
    <w:abstractNumId w:val="12"/>
  </w:num>
  <w:num w:numId="22">
    <w:abstractNumId w:val="13"/>
  </w:num>
  <w:num w:numId="23">
    <w:abstractNumId w:val="17"/>
  </w:num>
  <w:num w:numId="24">
    <w:abstractNumId w:val="20"/>
  </w:num>
  <w:num w:numId="25">
    <w:abstractNumId w:val="22"/>
  </w:num>
  <w:num w:numId="26">
    <w:abstractNumId w:val="25"/>
  </w:num>
  <w:num w:numId="27">
    <w:abstractNumId w:val="11"/>
  </w:num>
  <w:num w:numId="28">
    <w:abstractNumId w:val="15"/>
  </w:num>
  <w:num w:numId="29">
    <w:abstractNumId w:val="21"/>
  </w:num>
  <w:num w:numId="30">
    <w:abstractNumId w:val="24"/>
  </w:num>
  <w:num w:numId="31">
    <w:abstractNumId w:val="1"/>
  </w:num>
  <w:num w:numId="32">
    <w:abstractNumId w:val="93"/>
  </w:num>
  <w:num w:numId="33">
    <w:abstractNumId w:val="3"/>
  </w:num>
  <w:num w:numId="34">
    <w:abstractNumId w:val="4"/>
  </w:num>
  <w:num w:numId="35">
    <w:abstractNumId w:val="5"/>
  </w:num>
  <w:num w:numId="36">
    <w:abstractNumId w:val="91"/>
  </w:num>
  <w:num w:numId="37">
    <w:abstractNumId w:val="8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D06"/>
    <w:rsid w:val="000118D4"/>
    <w:rsid w:val="00013534"/>
    <w:rsid w:val="00036D59"/>
    <w:rsid w:val="00040523"/>
    <w:rsid w:val="000476F0"/>
    <w:rsid w:val="00050062"/>
    <w:rsid w:val="00053459"/>
    <w:rsid w:val="00056233"/>
    <w:rsid w:val="000643EE"/>
    <w:rsid w:val="00084A09"/>
    <w:rsid w:val="00094246"/>
    <w:rsid w:val="00094DC3"/>
    <w:rsid w:val="000975DE"/>
    <w:rsid w:val="000A6981"/>
    <w:rsid w:val="000B57C5"/>
    <w:rsid w:val="000D03EE"/>
    <w:rsid w:val="000D0E16"/>
    <w:rsid w:val="000D7496"/>
    <w:rsid w:val="000E0D12"/>
    <w:rsid w:val="000E53A0"/>
    <w:rsid w:val="00105ACD"/>
    <w:rsid w:val="00110BCE"/>
    <w:rsid w:val="00112C11"/>
    <w:rsid w:val="00117C22"/>
    <w:rsid w:val="0012618B"/>
    <w:rsid w:val="00136821"/>
    <w:rsid w:val="001461A9"/>
    <w:rsid w:val="00150D1D"/>
    <w:rsid w:val="00152384"/>
    <w:rsid w:val="00160497"/>
    <w:rsid w:val="001703EA"/>
    <w:rsid w:val="00192C09"/>
    <w:rsid w:val="00193D6C"/>
    <w:rsid w:val="00194114"/>
    <w:rsid w:val="00196590"/>
    <w:rsid w:val="001C6C9A"/>
    <w:rsid w:val="00207D58"/>
    <w:rsid w:val="00224248"/>
    <w:rsid w:val="00227164"/>
    <w:rsid w:val="00227BB1"/>
    <w:rsid w:val="00230ADF"/>
    <w:rsid w:val="002338EF"/>
    <w:rsid w:val="002419AA"/>
    <w:rsid w:val="002535E0"/>
    <w:rsid w:val="00266314"/>
    <w:rsid w:val="00273BB2"/>
    <w:rsid w:val="00290B39"/>
    <w:rsid w:val="0029362A"/>
    <w:rsid w:val="002940AC"/>
    <w:rsid w:val="002A4FD9"/>
    <w:rsid w:val="002B44FF"/>
    <w:rsid w:val="002B51E0"/>
    <w:rsid w:val="002C0935"/>
    <w:rsid w:val="002C2360"/>
    <w:rsid w:val="002E0A51"/>
    <w:rsid w:val="002E1518"/>
    <w:rsid w:val="002F1553"/>
    <w:rsid w:val="003149F3"/>
    <w:rsid w:val="00327687"/>
    <w:rsid w:val="00345F7D"/>
    <w:rsid w:val="00347392"/>
    <w:rsid w:val="00376EE7"/>
    <w:rsid w:val="00384C72"/>
    <w:rsid w:val="00392371"/>
    <w:rsid w:val="00393F75"/>
    <w:rsid w:val="00396CC8"/>
    <w:rsid w:val="003A4BFB"/>
    <w:rsid w:val="003C484C"/>
    <w:rsid w:val="003D119E"/>
    <w:rsid w:val="003D12A8"/>
    <w:rsid w:val="003D416B"/>
    <w:rsid w:val="003D447D"/>
    <w:rsid w:val="004003D7"/>
    <w:rsid w:val="004013FA"/>
    <w:rsid w:val="00403082"/>
    <w:rsid w:val="00414072"/>
    <w:rsid w:val="004156B6"/>
    <w:rsid w:val="004329DA"/>
    <w:rsid w:val="004363EA"/>
    <w:rsid w:val="00445DA8"/>
    <w:rsid w:val="00445EDF"/>
    <w:rsid w:val="004508D6"/>
    <w:rsid w:val="00453D7B"/>
    <w:rsid w:val="0046098E"/>
    <w:rsid w:val="004638CE"/>
    <w:rsid w:val="00482B9E"/>
    <w:rsid w:val="004863AA"/>
    <w:rsid w:val="004B0988"/>
    <w:rsid w:val="004B3F66"/>
    <w:rsid w:val="004C5266"/>
    <w:rsid w:val="004E3B96"/>
    <w:rsid w:val="004E6838"/>
    <w:rsid w:val="004F08D2"/>
    <w:rsid w:val="005165B6"/>
    <w:rsid w:val="00517DDD"/>
    <w:rsid w:val="00522EFA"/>
    <w:rsid w:val="00523470"/>
    <w:rsid w:val="00531721"/>
    <w:rsid w:val="00535BE0"/>
    <w:rsid w:val="00541B36"/>
    <w:rsid w:val="00544201"/>
    <w:rsid w:val="005506A2"/>
    <w:rsid w:val="005520CE"/>
    <w:rsid w:val="00555477"/>
    <w:rsid w:val="005703B1"/>
    <w:rsid w:val="00577B91"/>
    <w:rsid w:val="00594DDA"/>
    <w:rsid w:val="005B40F5"/>
    <w:rsid w:val="005B5442"/>
    <w:rsid w:val="005D53EF"/>
    <w:rsid w:val="005E17CE"/>
    <w:rsid w:val="00611AD3"/>
    <w:rsid w:val="00620D70"/>
    <w:rsid w:val="00625672"/>
    <w:rsid w:val="0064071A"/>
    <w:rsid w:val="00645923"/>
    <w:rsid w:val="00656438"/>
    <w:rsid w:val="00666379"/>
    <w:rsid w:val="0067050A"/>
    <w:rsid w:val="00671DBF"/>
    <w:rsid w:val="00674AF2"/>
    <w:rsid w:val="00683C5D"/>
    <w:rsid w:val="00685390"/>
    <w:rsid w:val="00690C4A"/>
    <w:rsid w:val="006A3CFC"/>
    <w:rsid w:val="006A5A6A"/>
    <w:rsid w:val="006C31CC"/>
    <w:rsid w:val="006F5B93"/>
    <w:rsid w:val="006F65FF"/>
    <w:rsid w:val="00724D6F"/>
    <w:rsid w:val="00755EF5"/>
    <w:rsid w:val="00775631"/>
    <w:rsid w:val="007764ED"/>
    <w:rsid w:val="007773BF"/>
    <w:rsid w:val="00782F02"/>
    <w:rsid w:val="00783217"/>
    <w:rsid w:val="0078379B"/>
    <w:rsid w:val="0078427E"/>
    <w:rsid w:val="00794111"/>
    <w:rsid w:val="007A15A9"/>
    <w:rsid w:val="007B48A9"/>
    <w:rsid w:val="007C4AD3"/>
    <w:rsid w:val="007D4CE7"/>
    <w:rsid w:val="007E272B"/>
    <w:rsid w:val="007F7187"/>
    <w:rsid w:val="00804464"/>
    <w:rsid w:val="00804AE4"/>
    <w:rsid w:val="008252FF"/>
    <w:rsid w:val="0082565D"/>
    <w:rsid w:val="00837CA0"/>
    <w:rsid w:val="00842823"/>
    <w:rsid w:val="0084510B"/>
    <w:rsid w:val="008602EC"/>
    <w:rsid w:val="00863076"/>
    <w:rsid w:val="0087067B"/>
    <w:rsid w:val="00872217"/>
    <w:rsid w:val="00873643"/>
    <w:rsid w:val="008812C1"/>
    <w:rsid w:val="0088616B"/>
    <w:rsid w:val="008922EE"/>
    <w:rsid w:val="008B7C8F"/>
    <w:rsid w:val="008D2678"/>
    <w:rsid w:val="008E2665"/>
    <w:rsid w:val="008E704F"/>
    <w:rsid w:val="008F584C"/>
    <w:rsid w:val="009044A7"/>
    <w:rsid w:val="00911F21"/>
    <w:rsid w:val="009309C7"/>
    <w:rsid w:val="00932D64"/>
    <w:rsid w:val="00932E87"/>
    <w:rsid w:val="00936939"/>
    <w:rsid w:val="00944A83"/>
    <w:rsid w:val="00955BCD"/>
    <w:rsid w:val="0095626A"/>
    <w:rsid w:val="00964175"/>
    <w:rsid w:val="0097494A"/>
    <w:rsid w:val="00981ACE"/>
    <w:rsid w:val="00982B6A"/>
    <w:rsid w:val="00985782"/>
    <w:rsid w:val="009946C6"/>
    <w:rsid w:val="009E5A72"/>
    <w:rsid w:val="009F5202"/>
    <w:rsid w:val="00A169A7"/>
    <w:rsid w:val="00A23675"/>
    <w:rsid w:val="00A279A4"/>
    <w:rsid w:val="00A410C8"/>
    <w:rsid w:val="00A47FDD"/>
    <w:rsid w:val="00A702CD"/>
    <w:rsid w:val="00A91930"/>
    <w:rsid w:val="00A9268D"/>
    <w:rsid w:val="00A958D5"/>
    <w:rsid w:val="00A9766F"/>
    <w:rsid w:val="00AA77B7"/>
    <w:rsid w:val="00AB03E8"/>
    <w:rsid w:val="00AC5BAF"/>
    <w:rsid w:val="00AD15C5"/>
    <w:rsid w:val="00AE1B73"/>
    <w:rsid w:val="00AF1A64"/>
    <w:rsid w:val="00B05BDE"/>
    <w:rsid w:val="00B07C30"/>
    <w:rsid w:val="00B1531B"/>
    <w:rsid w:val="00B21872"/>
    <w:rsid w:val="00B3705D"/>
    <w:rsid w:val="00B529B5"/>
    <w:rsid w:val="00B624DC"/>
    <w:rsid w:val="00B978B4"/>
    <w:rsid w:val="00BA09E3"/>
    <w:rsid w:val="00BA2D32"/>
    <w:rsid w:val="00BA7498"/>
    <w:rsid w:val="00BB13EB"/>
    <w:rsid w:val="00BB19B0"/>
    <w:rsid w:val="00BB7C06"/>
    <w:rsid w:val="00BC2331"/>
    <w:rsid w:val="00BC2906"/>
    <w:rsid w:val="00BC2D79"/>
    <w:rsid w:val="00BD3D00"/>
    <w:rsid w:val="00BF16D4"/>
    <w:rsid w:val="00BF22A8"/>
    <w:rsid w:val="00BF7103"/>
    <w:rsid w:val="00C05142"/>
    <w:rsid w:val="00C1703C"/>
    <w:rsid w:val="00C225D7"/>
    <w:rsid w:val="00C23C35"/>
    <w:rsid w:val="00C27D5F"/>
    <w:rsid w:val="00C3127C"/>
    <w:rsid w:val="00C31C2F"/>
    <w:rsid w:val="00C4274A"/>
    <w:rsid w:val="00C4445F"/>
    <w:rsid w:val="00C46A6B"/>
    <w:rsid w:val="00C62BEC"/>
    <w:rsid w:val="00C82F00"/>
    <w:rsid w:val="00CA27C4"/>
    <w:rsid w:val="00CA5AA4"/>
    <w:rsid w:val="00CB5091"/>
    <w:rsid w:val="00CF75F3"/>
    <w:rsid w:val="00D1157B"/>
    <w:rsid w:val="00D14637"/>
    <w:rsid w:val="00D2146B"/>
    <w:rsid w:val="00D40112"/>
    <w:rsid w:val="00D40B6E"/>
    <w:rsid w:val="00D42E44"/>
    <w:rsid w:val="00D60AB7"/>
    <w:rsid w:val="00D717F3"/>
    <w:rsid w:val="00D73964"/>
    <w:rsid w:val="00D81BAD"/>
    <w:rsid w:val="00D90331"/>
    <w:rsid w:val="00D940EF"/>
    <w:rsid w:val="00DC5570"/>
    <w:rsid w:val="00DC7908"/>
    <w:rsid w:val="00DD101E"/>
    <w:rsid w:val="00DD3DB8"/>
    <w:rsid w:val="00DD484F"/>
    <w:rsid w:val="00DD598E"/>
    <w:rsid w:val="00DD5E9A"/>
    <w:rsid w:val="00DD7F13"/>
    <w:rsid w:val="00DE59A0"/>
    <w:rsid w:val="00DF229F"/>
    <w:rsid w:val="00E04C89"/>
    <w:rsid w:val="00E10FC8"/>
    <w:rsid w:val="00E122C1"/>
    <w:rsid w:val="00E13B93"/>
    <w:rsid w:val="00E1545B"/>
    <w:rsid w:val="00E20B57"/>
    <w:rsid w:val="00E2695E"/>
    <w:rsid w:val="00E30060"/>
    <w:rsid w:val="00E3601C"/>
    <w:rsid w:val="00E42D06"/>
    <w:rsid w:val="00E51160"/>
    <w:rsid w:val="00E57929"/>
    <w:rsid w:val="00E642BA"/>
    <w:rsid w:val="00EA71A7"/>
    <w:rsid w:val="00EC6AA3"/>
    <w:rsid w:val="00ED3672"/>
    <w:rsid w:val="00ED55D2"/>
    <w:rsid w:val="00EE551A"/>
    <w:rsid w:val="00EE5CB9"/>
    <w:rsid w:val="00EE6843"/>
    <w:rsid w:val="00EF5D35"/>
    <w:rsid w:val="00F023E5"/>
    <w:rsid w:val="00F04CCB"/>
    <w:rsid w:val="00F04E67"/>
    <w:rsid w:val="00F05340"/>
    <w:rsid w:val="00F07980"/>
    <w:rsid w:val="00F173E6"/>
    <w:rsid w:val="00F251A6"/>
    <w:rsid w:val="00F37E23"/>
    <w:rsid w:val="00F42409"/>
    <w:rsid w:val="00F43738"/>
    <w:rsid w:val="00F60F3A"/>
    <w:rsid w:val="00F61406"/>
    <w:rsid w:val="00F64D14"/>
    <w:rsid w:val="00F70F73"/>
    <w:rsid w:val="00F85F08"/>
    <w:rsid w:val="00F87DD4"/>
    <w:rsid w:val="00F95DB2"/>
    <w:rsid w:val="00FA2714"/>
    <w:rsid w:val="00FA7A10"/>
    <w:rsid w:val="00FB0F8F"/>
    <w:rsid w:val="00FB4980"/>
    <w:rsid w:val="00FB5212"/>
    <w:rsid w:val="00FC7CED"/>
    <w:rsid w:val="00FD134C"/>
    <w:rsid w:val="00FD6A7E"/>
    <w:rsid w:val="00FD7E13"/>
    <w:rsid w:val="00FE555A"/>
    <w:rsid w:val="00FF300C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44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1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E42D06"/>
    <w:rPr>
      <w:i/>
      <w:iCs/>
    </w:rPr>
  </w:style>
  <w:style w:type="character" w:styleId="a5">
    <w:name w:val="Strong"/>
    <w:uiPriority w:val="22"/>
    <w:qFormat/>
    <w:rsid w:val="00E42D06"/>
    <w:rPr>
      <w:b/>
      <w:bCs/>
    </w:rPr>
  </w:style>
  <w:style w:type="character" w:styleId="a6">
    <w:name w:val="Hyperlink"/>
    <w:uiPriority w:val="99"/>
    <w:unhideWhenUsed/>
    <w:rsid w:val="00207D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7D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7D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31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B529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529B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52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29B5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A236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A23675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A2367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842823"/>
  </w:style>
  <w:style w:type="character" w:customStyle="1" w:styleId="apple-converted-space">
    <w:name w:val="apple-converted-space"/>
    <w:basedOn w:val="a0"/>
    <w:rsid w:val="00C225D7"/>
  </w:style>
  <w:style w:type="character" w:customStyle="1" w:styleId="10">
    <w:name w:val="Заголовок 1 Знак"/>
    <w:link w:val="1"/>
    <w:uiPriority w:val="9"/>
    <w:rsid w:val="003D44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f">
    <w:name w:val="Table Grid"/>
    <w:basedOn w:val="a1"/>
    <w:uiPriority w:val="59"/>
    <w:rsid w:val="0008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C2D79"/>
    <w:pPr>
      <w:ind w:left="720"/>
      <w:contextualSpacing/>
    </w:pPr>
  </w:style>
  <w:style w:type="paragraph" w:customStyle="1" w:styleId="style13320770990000000223style13320561540000000366style13319732310000000925msonormal">
    <w:name w:val="style_13320770990000000223style_13320561540000000366style_13319732310000000925msonormal"/>
    <w:basedOn w:val="a"/>
    <w:rsid w:val="005D5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F75F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f1">
    <w:name w:val="Body Text"/>
    <w:basedOn w:val="a"/>
    <w:link w:val="af2"/>
    <w:rsid w:val="00CF75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link w:val="af1"/>
    <w:rsid w:val="00CF75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Горизонтальная линия"/>
    <w:basedOn w:val="a"/>
    <w:next w:val="af1"/>
    <w:rsid w:val="005165B6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404A-66BC-4569-B7D8-C3670ACB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Евгений</cp:lastModifiedBy>
  <cp:revision>3</cp:revision>
  <cp:lastPrinted>2017-03-27T11:53:00Z</cp:lastPrinted>
  <dcterms:created xsi:type="dcterms:W3CDTF">2017-03-29T07:19:00Z</dcterms:created>
  <dcterms:modified xsi:type="dcterms:W3CDTF">2017-03-29T10:09:00Z</dcterms:modified>
</cp:coreProperties>
</file>